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1D13311C"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DA7960">
        <w:rPr>
          <w:b w:val="0"/>
          <w:i/>
          <w:iCs/>
          <w:sz w:val="22"/>
          <w:szCs w:val="22"/>
        </w:rPr>
        <w:t>Combe Pre-school</w:t>
      </w:r>
      <w:r w:rsidRPr="001801B0">
        <w:rPr>
          <w:b w:val="0"/>
          <w:sz w:val="22"/>
          <w:szCs w:val="22"/>
        </w:rPr>
        <w:t xml:space="preserve"> on </w:t>
      </w:r>
      <w:r w:rsidR="00DA7960">
        <w:rPr>
          <w:b w:val="0"/>
          <w:i/>
          <w:iCs/>
          <w:sz w:val="22"/>
          <w:szCs w:val="22"/>
        </w:rPr>
        <w:t>03.09.2024</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1042BA" w:rsidRDefault="00763841" w:rsidP="00706CD4">
      <w:pPr>
        <w:pStyle w:val="ListParagraph"/>
        <w:spacing w:before="120" w:after="120" w:line="360" w:lineRule="auto"/>
        <w:ind w:left="0"/>
        <w:contextualSpacing w:val="0"/>
        <w:rPr>
          <w:rFonts w:ascii="Arial" w:hAnsi="Arial" w:cs="Arial"/>
        </w:rPr>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042BA">
        <w:rPr>
          <w:rFonts w:ascii="Arial" w:hAnsi="Arial" w:cs="Arial"/>
          <w:sz w:val="22"/>
          <w:szCs w:val="22"/>
        </w:rPr>
        <w:t>a</w:t>
      </w:r>
      <w:r w:rsidRPr="001042BA">
        <w:rPr>
          <w:rFonts w:ascii="Arial" w:hAnsi="Arial" w:cs="Arial"/>
        </w:rPr>
        <w:t xml:space="preserve">wareness and knowledge of relevant barriers to inclusion for </w:t>
      </w:r>
      <w:r w:rsidR="004254BD" w:rsidRPr="001042BA">
        <w:rPr>
          <w:rFonts w:ascii="Arial" w:hAnsi="Arial" w:cs="Arial"/>
        </w:rPr>
        <w:t>those</w:t>
      </w:r>
      <w:r w:rsidRPr="001042BA">
        <w:rPr>
          <w:rFonts w:ascii="Arial" w:hAnsi="Arial" w:cs="Arial"/>
        </w:rPr>
        <w:t xml:space="preserve"> with a protected characteristic namely</w:t>
      </w:r>
      <w:r w:rsidR="003768C5" w:rsidRPr="001042BA">
        <w:rPr>
          <w:rFonts w:ascii="Arial" w:hAnsi="Arial" w:cs="Arial"/>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2EA7" w14:textId="77777777" w:rsidR="00897062" w:rsidRDefault="00897062" w:rsidP="00E07382">
      <w:r>
        <w:separator/>
      </w:r>
    </w:p>
  </w:endnote>
  <w:endnote w:type="continuationSeparator" w:id="0">
    <w:p w14:paraId="04D10C32" w14:textId="77777777" w:rsidR="00897062" w:rsidRDefault="00897062" w:rsidP="00E07382">
      <w:r>
        <w:continuationSeparator/>
      </w:r>
    </w:p>
  </w:endnote>
  <w:endnote w:type="continuationNotice" w:id="1">
    <w:p w14:paraId="031B9A1E" w14:textId="77777777" w:rsidR="00897062" w:rsidRDefault="0089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A815B" w14:textId="77777777" w:rsidR="00897062" w:rsidRDefault="00897062" w:rsidP="00E07382">
      <w:r>
        <w:separator/>
      </w:r>
    </w:p>
  </w:footnote>
  <w:footnote w:type="continuationSeparator" w:id="0">
    <w:p w14:paraId="3ACFB3F4" w14:textId="77777777" w:rsidR="00897062" w:rsidRDefault="00897062" w:rsidP="00E07382">
      <w:r>
        <w:continuationSeparator/>
      </w:r>
    </w:p>
  </w:footnote>
  <w:footnote w:type="continuationNotice" w:id="1">
    <w:p w14:paraId="633D0B07" w14:textId="77777777" w:rsidR="00897062" w:rsidRDefault="00897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2BA"/>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6779"/>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77A1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0EE5"/>
    <w:rsid w:val="00896FA2"/>
    <w:rsid w:val="0089706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A7960"/>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059AA82F-8A90-4B88-BB1B-48157135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4</cp:revision>
  <cp:lastPrinted>2011-11-21T12:20:00Z</cp:lastPrinted>
  <dcterms:created xsi:type="dcterms:W3CDTF">2024-01-03T10:52:00Z</dcterms:created>
  <dcterms:modified xsi:type="dcterms:W3CDTF">2024-12-12T10:05:00Z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