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8237" w14:textId="199F6049" w:rsidR="004015CA" w:rsidRDefault="00056A46" w:rsidP="00056A46">
      <w:pPr>
        <w:pStyle w:val="NormalWeb"/>
        <w:jc w:val="center"/>
      </w:pPr>
      <w:r>
        <w:rPr>
          <w:rFonts w:ascii="Arial" w:hAnsi="Arial" w:cs="Arial"/>
          <w:b/>
          <w:bCs/>
          <w:noProof/>
          <w:color w:val="BF4E14" w:themeColor="accent2" w:themeShade="BF"/>
        </w:rPr>
        <w:drawing>
          <wp:anchor distT="0" distB="0" distL="114300" distR="114300" simplePos="0" relativeHeight="251660288" behindDoc="0" locked="0" layoutInCell="1" allowOverlap="1" wp14:anchorId="431BE66E" wp14:editId="1F7A495E">
            <wp:simplePos x="0" y="0"/>
            <wp:positionH relativeFrom="margin">
              <wp:posOffset>4143375</wp:posOffset>
            </wp:positionH>
            <wp:positionV relativeFrom="margin">
              <wp:posOffset>-114300</wp:posOffset>
            </wp:positionV>
            <wp:extent cx="1275080" cy="838200"/>
            <wp:effectExtent l="0" t="0" r="1270" b="0"/>
            <wp:wrapSquare wrapText="bothSides"/>
            <wp:docPr id="1401016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5080" cy="8382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2B4C1A9" wp14:editId="638CE292">
            <wp:simplePos x="0" y="0"/>
            <wp:positionH relativeFrom="margin">
              <wp:posOffset>76201</wp:posOffset>
            </wp:positionH>
            <wp:positionV relativeFrom="margin">
              <wp:posOffset>-406334</wp:posOffset>
            </wp:positionV>
            <wp:extent cx="1203325" cy="958900"/>
            <wp:effectExtent l="76200" t="190500" r="0" b="0"/>
            <wp:wrapSquare wrapText="bothSides"/>
            <wp:docPr id="1664948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8719850">
                      <a:off x="0" y="0"/>
                      <a:ext cx="1203325" cy="958900"/>
                    </a:xfrm>
                    <a:prstGeom prst="rect">
                      <a:avLst/>
                    </a:prstGeom>
                    <a:noFill/>
                  </pic:spPr>
                </pic:pic>
              </a:graphicData>
            </a:graphic>
          </wp:anchor>
        </w:drawing>
      </w:r>
      <w:r w:rsidR="004015CA">
        <w:rPr>
          <w:noProof/>
        </w:rPr>
        <w:drawing>
          <wp:anchor distT="0" distB="0" distL="114300" distR="114300" simplePos="0" relativeHeight="251659264" behindDoc="0" locked="0" layoutInCell="1" allowOverlap="1" wp14:anchorId="7C603365" wp14:editId="315D4E2D">
            <wp:simplePos x="4038600" y="914400"/>
            <wp:positionH relativeFrom="margin">
              <wp:align>center</wp:align>
            </wp:positionH>
            <wp:positionV relativeFrom="margin">
              <wp:align>top</wp:align>
            </wp:positionV>
            <wp:extent cx="795020" cy="8096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020" cy="809625"/>
                    </a:xfrm>
                    <a:prstGeom prst="rect">
                      <a:avLst/>
                    </a:prstGeom>
                    <a:noFill/>
                    <a:ln>
                      <a:noFill/>
                    </a:ln>
                  </pic:spPr>
                </pic:pic>
              </a:graphicData>
            </a:graphic>
          </wp:anchor>
        </w:drawing>
      </w:r>
    </w:p>
    <w:p w14:paraId="727DBA02" w14:textId="73A84657" w:rsidR="00056A46" w:rsidRDefault="00056A46" w:rsidP="004015CA">
      <w:pPr>
        <w:pStyle w:val="NormalWeb"/>
        <w:jc w:val="center"/>
        <w:rPr>
          <w:rFonts w:ascii="Arial" w:hAnsi="Arial" w:cs="Arial"/>
          <w:b/>
          <w:bCs/>
          <w:color w:val="BF4E14" w:themeColor="accent2" w:themeShade="BF"/>
        </w:rPr>
      </w:pPr>
    </w:p>
    <w:p w14:paraId="648A0B50" w14:textId="77777777" w:rsidR="00056A46" w:rsidRDefault="00056A46" w:rsidP="004015CA">
      <w:pPr>
        <w:pStyle w:val="NormalWeb"/>
        <w:jc w:val="center"/>
        <w:rPr>
          <w:rFonts w:ascii="Arial" w:hAnsi="Arial" w:cs="Arial"/>
          <w:b/>
          <w:bCs/>
          <w:color w:val="BF4E14" w:themeColor="accent2" w:themeShade="BF"/>
        </w:rPr>
      </w:pPr>
    </w:p>
    <w:p w14:paraId="59C75128" w14:textId="5C55D99C" w:rsidR="004015CA" w:rsidRDefault="004015CA" w:rsidP="004015CA">
      <w:pPr>
        <w:pStyle w:val="NormalWeb"/>
        <w:jc w:val="center"/>
        <w:rPr>
          <w:rFonts w:ascii="Arial" w:hAnsi="Arial" w:cs="Arial"/>
          <w:b/>
          <w:bCs/>
          <w:color w:val="BF4E14" w:themeColor="accent2" w:themeShade="BF"/>
        </w:rPr>
      </w:pPr>
      <w:r w:rsidRPr="004015CA">
        <w:rPr>
          <w:rFonts w:ascii="Arial" w:hAnsi="Arial" w:cs="Arial"/>
          <w:b/>
          <w:bCs/>
          <w:color w:val="BF4E14" w:themeColor="accent2" w:themeShade="BF"/>
        </w:rPr>
        <w:t>Combe Pre-school Newsletter Autumn Term 1 2025</w:t>
      </w:r>
    </w:p>
    <w:p w14:paraId="2719A138" w14:textId="77777777" w:rsidR="004015CA" w:rsidRPr="00B50977" w:rsidRDefault="004015CA" w:rsidP="004015CA">
      <w:pPr>
        <w:jc w:val="center"/>
        <w:rPr>
          <w:rFonts w:ascii="Arial" w:hAnsi="Arial" w:cs="Arial"/>
        </w:rPr>
      </w:pPr>
      <w:r w:rsidRPr="00B50977">
        <w:rPr>
          <w:rFonts w:ascii="Arial" w:hAnsi="Arial" w:cs="Arial"/>
        </w:rPr>
        <w:t>We hope you have all had an amazing summer, and we are looking forward to seeing you all at the start of the new Autumn term.</w:t>
      </w:r>
    </w:p>
    <w:p w14:paraId="1D4AB651" w14:textId="6FE5160D" w:rsidR="004015CA" w:rsidRPr="00B50977" w:rsidRDefault="004015CA" w:rsidP="004015CA">
      <w:pPr>
        <w:jc w:val="center"/>
        <w:rPr>
          <w:rFonts w:ascii="Arial" w:hAnsi="Arial" w:cs="Arial"/>
        </w:rPr>
      </w:pPr>
      <w:r w:rsidRPr="00B50977">
        <w:rPr>
          <w:rFonts w:ascii="Arial" w:hAnsi="Arial" w:cs="Arial"/>
        </w:rPr>
        <w:t xml:space="preserve">We would like to give a warm welcome to all our new children and parents, and we hope that you enjoy </w:t>
      </w:r>
      <w:r>
        <w:rPr>
          <w:rFonts w:ascii="Arial" w:hAnsi="Arial" w:cs="Arial"/>
        </w:rPr>
        <w:t>y</w:t>
      </w:r>
      <w:r w:rsidRPr="00B50977">
        <w:rPr>
          <w:rFonts w:ascii="Arial" w:hAnsi="Arial" w:cs="Arial"/>
        </w:rPr>
        <w:t xml:space="preserve">our time with us and make </w:t>
      </w:r>
      <w:r w:rsidR="005E01B7">
        <w:rPr>
          <w:rFonts w:ascii="Arial" w:hAnsi="Arial" w:cs="Arial"/>
        </w:rPr>
        <w:t>lots</w:t>
      </w:r>
      <w:r w:rsidRPr="00B50977">
        <w:rPr>
          <w:rFonts w:ascii="Arial" w:hAnsi="Arial" w:cs="Arial"/>
        </w:rPr>
        <w:t xml:space="preserve"> of new friends.</w:t>
      </w:r>
    </w:p>
    <w:p w14:paraId="20B99D9E" w14:textId="4ACFF5E8" w:rsidR="004015CA" w:rsidRPr="004015CA" w:rsidRDefault="004015CA" w:rsidP="004015CA">
      <w:pPr>
        <w:pStyle w:val="NormalWeb"/>
        <w:jc w:val="center"/>
        <w:rPr>
          <w:rFonts w:ascii="Arial" w:hAnsi="Arial" w:cs="Arial"/>
        </w:rPr>
      </w:pPr>
    </w:p>
    <w:p w14:paraId="5B1D4B12" w14:textId="465881D1" w:rsidR="00CB608C" w:rsidRDefault="004015CA" w:rsidP="004015CA">
      <w:pPr>
        <w:jc w:val="center"/>
      </w:pPr>
      <w:r>
        <w:rPr>
          <w:noProof/>
        </w:rPr>
        <w:drawing>
          <wp:inline distT="0" distB="0" distL="0" distR="0" wp14:anchorId="028A0D63" wp14:editId="320A0B19">
            <wp:extent cx="1249680" cy="1219200"/>
            <wp:effectExtent l="0" t="0" r="7620" b="0"/>
            <wp:docPr id="2070475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pic:spPr>
                </pic:pic>
              </a:graphicData>
            </a:graphic>
          </wp:inline>
        </w:drawing>
      </w:r>
    </w:p>
    <w:p w14:paraId="3361758A" w14:textId="2902236F" w:rsidR="004015CA" w:rsidRPr="004015CA" w:rsidRDefault="004015CA" w:rsidP="004015CA">
      <w:pPr>
        <w:jc w:val="center"/>
        <w:rPr>
          <w:rFonts w:ascii="Arial" w:hAnsi="Arial" w:cs="Arial"/>
        </w:rPr>
      </w:pPr>
      <w:r w:rsidRPr="004015CA">
        <w:rPr>
          <w:rFonts w:ascii="Arial" w:hAnsi="Arial" w:cs="Arial"/>
        </w:rPr>
        <w:t>Monday 1</w:t>
      </w:r>
      <w:r w:rsidRPr="004015CA">
        <w:rPr>
          <w:rFonts w:ascii="Arial" w:hAnsi="Arial" w:cs="Arial"/>
          <w:vertAlign w:val="superscript"/>
        </w:rPr>
        <w:t>st</w:t>
      </w:r>
      <w:r w:rsidRPr="004015CA">
        <w:rPr>
          <w:rFonts w:ascii="Arial" w:hAnsi="Arial" w:cs="Arial"/>
        </w:rPr>
        <w:t xml:space="preserve"> September – Staff In set Day</w:t>
      </w:r>
      <w:r>
        <w:rPr>
          <w:rFonts w:ascii="Arial" w:hAnsi="Arial" w:cs="Arial"/>
        </w:rPr>
        <w:t xml:space="preserve"> pre-school closed</w:t>
      </w:r>
      <w:r w:rsidRPr="004015CA">
        <w:rPr>
          <w:rFonts w:ascii="Arial" w:hAnsi="Arial" w:cs="Arial"/>
        </w:rPr>
        <w:t>,</w:t>
      </w:r>
    </w:p>
    <w:p w14:paraId="253E6342" w14:textId="445ED3C0" w:rsidR="004015CA" w:rsidRDefault="004015CA" w:rsidP="004015CA">
      <w:pPr>
        <w:jc w:val="center"/>
      </w:pPr>
      <w:r w:rsidRPr="004015CA">
        <w:rPr>
          <w:rFonts w:ascii="Arial" w:hAnsi="Arial" w:cs="Arial"/>
        </w:rPr>
        <w:t>Tuesday 2</w:t>
      </w:r>
      <w:r w:rsidRPr="004015CA">
        <w:rPr>
          <w:rFonts w:ascii="Arial" w:hAnsi="Arial" w:cs="Arial"/>
          <w:vertAlign w:val="superscript"/>
        </w:rPr>
        <w:t>nd</w:t>
      </w:r>
      <w:r w:rsidRPr="004015CA">
        <w:rPr>
          <w:rFonts w:ascii="Arial" w:hAnsi="Arial" w:cs="Arial"/>
        </w:rPr>
        <w:t xml:space="preserve"> September -</w:t>
      </w:r>
      <w:r>
        <w:t xml:space="preserve"> Term 1 starts at 8.50am,</w:t>
      </w:r>
    </w:p>
    <w:p w14:paraId="21234755" w14:textId="2C8DE7BE" w:rsidR="004015CA" w:rsidRDefault="004015CA" w:rsidP="004015CA">
      <w:pPr>
        <w:jc w:val="center"/>
      </w:pPr>
      <w:r>
        <w:t>Thursday 23</w:t>
      </w:r>
      <w:r w:rsidRPr="004015CA">
        <w:rPr>
          <w:vertAlign w:val="superscript"/>
        </w:rPr>
        <w:t>rd</w:t>
      </w:r>
      <w:r>
        <w:t xml:space="preserve"> October – Last day of </w:t>
      </w:r>
      <w:proofErr w:type="gramStart"/>
      <w:r>
        <w:t>term .</w:t>
      </w:r>
      <w:proofErr w:type="gramEnd"/>
    </w:p>
    <w:p w14:paraId="00FB50FE" w14:textId="0F53C65C" w:rsidR="004015CA" w:rsidRDefault="004015CA" w:rsidP="004015CA">
      <w:pPr>
        <w:jc w:val="center"/>
      </w:pPr>
      <w:r>
        <w:t>Friday 24</w:t>
      </w:r>
      <w:r w:rsidRPr="004015CA">
        <w:rPr>
          <w:vertAlign w:val="superscript"/>
        </w:rPr>
        <w:t>th</w:t>
      </w:r>
      <w:r>
        <w:t xml:space="preserve"> October – Staff Inset Day pre-school closed,</w:t>
      </w:r>
    </w:p>
    <w:p w14:paraId="31834DC8" w14:textId="4707B122" w:rsidR="004015CA" w:rsidRDefault="004015CA" w:rsidP="004015CA">
      <w:pPr>
        <w:jc w:val="center"/>
      </w:pPr>
      <w:r>
        <w:t>Monday 27</w:t>
      </w:r>
      <w:r w:rsidRPr="004015CA">
        <w:rPr>
          <w:vertAlign w:val="superscript"/>
        </w:rPr>
        <w:t>th</w:t>
      </w:r>
      <w:r>
        <w:t xml:space="preserve"> to Friday 31</w:t>
      </w:r>
      <w:r w:rsidRPr="004015CA">
        <w:rPr>
          <w:vertAlign w:val="superscript"/>
        </w:rPr>
        <w:t>st</w:t>
      </w:r>
      <w:r>
        <w:t xml:space="preserve"> October – Half term holiday pre-school closed,</w:t>
      </w:r>
    </w:p>
    <w:p w14:paraId="1E5B5408" w14:textId="1B678419" w:rsidR="004015CA" w:rsidRDefault="004015CA" w:rsidP="004015CA">
      <w:pPr>
        <w:jc w:val="center"/>
      </w:pPr>
      <w:r>
        <w:t>Monday 3</w:t>
      </w:r>
      <w:r w:rsidRPr="004015CA">
        <w:rPr>
          <w:vertAlign w:val="superscript"/>
        </w:rPr>
        <w:t>rd</w:t>
      </w:r>
      <w:r>
        <w:t xml:space="preserve"> November – Term 2 starts at 8.50am</w:t>
      </w:r>
      <w:r w:rsidR="004823A9">
        <w:t>.</w:t>
      </w:r>
    </w:p>
    <w:p w14:paraId="50742E95" w14:textId="77777777" w:rsidR="004823A9" w:rsidRDefault="004823A9" w:rsidP="004015CA">
      <w:pPr>
        <w:jc w:val="center"/>
      </w:pPr>
    </w:p>
    <w:p w14:paraId="5E2F7499" w14:textId="2E0EBE24" w:rsidR="00D028FA" w:rsidRDefault="00D028FA" w:rsidP="00D028FA">
      <w:pPr>
        <w:jc w:val="center"/>
        <w:rPr>
          <w:rFonts w:ascii="Arial" w:hAnsi="Arial" w:cs="Arial"/>
          <w:color w:val="EE0000"/>
        </w:rPr>
      </w:pPr>
      <w:r w:rsidRPr="00D028FA">
        <w:rPr>
          <w:rFonts w:ascii="Arial" w:hAnsi="Arial" w:cs="Arial"/>
          <w:color w:val="EE0000"/>
        </w:rPr>
        <w:t>Pre-school Academic Calander</w:t>
      </w:r>
    </w:p>
    <w:p w14:paraId="555DA161" w14:textId="1AA086C0" w:rsidR="00D028FA" w:rsidRPr="00D028FA" w:rsidRDefault="00D028FA" w:rsidP="004015CA">
      <w:pPr>
        <w:jc w:val="center"/>
        <w:rPr>
          <w:rFonts w:ascii="Arial" w:hAnsi="Arial" w:cs="Arial"/>
        </w:rPr>
      </w:pPr>
      <w:r w:rsidRPr="00D028FA">
        <w:rPr>
          <w:rFonts w:ascii="Arial" w:hAnsi="Arial" w:cs="Arial"/>
        </w:rPr>
        <w:t xml:space="preserve">You can download </w:t>
      </w:r>
      <w:r>
        <w:rPr>
          <w:rFonts w:ascii="Arial" w:hAnsi="Arial" w:cs="Arial"/>
        </w:rPr>
        <w:t xml:space="preserve">our term dates calendar from our “Calendar and What’s New “ page on our website  </w:t>
      </w:r>
      <w:hyperlink r:id="rId8" w:history="1">
        <w:r>
          <w:rPr>
            <w:rStyle w:val="Hyperlink"/>
          </w:rPr>
          <w:t>Combe Pre School</w:t>
        </w:r>
      </w:hyperlink>
    </w:p>
    <w:p w14:paraId="44004BB2" w14:textId="77777777" w:rsidR="004015CA" w:rsidRDefault="004015CA" w:rsidP="004015CA">
      <w:pPr>
        <w:jc w:val="center"/>
      </w:pPr>
    </w:p>
    <w:p w14:paraId="566347C6" w14:textId="77777777" w:rsidR="00B35A12" w:rsidRPr="00B50977" w:rsidRDefault="00B35A12" w:rsidP="00B35A12">
      <w:pPr>
        <w:jc w:val="center"/>
        <w:rPr>
          <w:rFonts w:ascii="Arial" w:hAnsi="Arial" w:cs="Arial"/>
          <w:color w:val="7030A0"/>
          <w:sz w:val="24"/>
          <w:szCs w:val="24"/>
        </w:rPr>
      </w:pPr>
      <w:r w:rsidRPr="00B50977">
        <w:rPr>
          <w:rFonts w:ascii="Arial" w:hAnsi="Arial" w:cs="Arial"/>
          <w:color w:val="7030A0"/>
          <w:sz w:val="24"/>
          <w:szCs w:val="24"/>
        </w:rPr>
        <w:t>Parental Declaration Forms (Funding Forms)</w:t>
      </w:r>
    </w:p>
    <w:p w14:paraId="39C563CD" w14:textId="7A5821F0" w:rsidR="00B35A12" w:rsidRDefault="00B35A12" w:rsidP="00B35A12">
      <w:pPr>
        <w:jc w:val="center"/>
        <w:rPr>
          <w:rFonts w:ascii="Arial" w:hAnsi="Arial" w:cs="Arial"/>
        </w:rPr>
      </w:pPr>
      <w:r w:rsidRPr="00B50977">
        <w:rPr>
          <w:rFonts w:ascii="Arial" w:hAnsi="Arial" w:cs="Arial"/>
        </w:rPr>
        <w:t xml:space="preserve">Please ensure you return your funding form to pre-school </w:t>
      </w:r>
      <w:r>
        <w:rPr>
          <w:rFonts w:ascii="Arial" w:hAnsi="Arial" w:cs="Arial"/>
        </w:rPr>
        <w:t>before the start of the new term</w:t>
      </w:r>
      <w:r w:rsidRPr="00B50977">
        <w:rPr>
          <w:rFonts w:ascii="Arial" w:hAnsi="Arial" w:cs="Arial"/>
        </w:rPr>
        <w:t xml:space="preserve">, </w:t>
      </w:r>
      <w:r>
        <w:rPr>
          <w:rFonts w:ascii="Arial" w:hAnsi="Arial" w:cs="Arial"/>
        </w:rPr>
        <w:t>as we need to check any codes in advance.</w:t>
      </w:r>
      <w:r w:rsidRPr="00B50977">
        <w:rPr>
          <w:rFonts w:ascii="Arial" w:hAnsi="Arial" w:cs="Arial"/>
        </w:rPr>
        <w:t xml:space="preserve"> </w:t>
      </w:r>
      <w:r>
        <w:rPr>
          <w:rFonts w:ascii="Arial" w:hAnsi="Arial" w:cs="Arial"/>
        </w:rPr>
        <w:t>Thank You</w:t>
      </w:r>
    </w:p>
    <w:p w14:paraId="36B5FAF3" w14:textId="77777777" w:rsidR="004015CA" w:rsidRDefault="004015CA" w:rsidP="005B03A5"/>
    <w:p w14:paraId="560DCCCE" w14:textId="77777777" w:rsidR="00B35A12" w:rsidRPr="00FB6642" w:rsidRDefault="00B35A12" w:rsidP="00B35A12">
      <w:pPr>
        <w:jc w:val="center"/>
        <w:rPr>
          <w:rFonts w:ascii="Arial" w:hAnsi="Arial" w:cs="Arial"/>
          <w:color w:val="0070C0"/>
          <w:sz w:val="24"/>
          <w:szCs w:val="24"/>
        </w:rPr>
      </w:pPr>
      <w:r w:rsidRPr="00FB6642">
        <w:rPr>
          <w:rFonts w:ascii="Arial" w:hAnsi="Arial" w:cs="Arial"/>
          <w:color w:val="0070C0"/>
          <w:sz w:val="24"/>
          <w:szCs w:val="24"/>
        </w:rPr>
        <w:t>School Dinners</w:t>
      </w:r>
    </w:p>
    <w:p w14:paraId="4F4F2DDB" w14:textId="286825BA" w:rsidR="00B35A12" w:rsidRPr="005B1A56" w:rsidRDefault="00B35A12" w:rsidP="005B1A56">
      <w:pPr>
        <w:jc w:val="center"/>
        <w:rPr>
          <w:rFonts w:ascii="Arial" w:hAnsi="Arial" w:cs="Arial"/>
        </w:rPr>
      </w:pPr>
      <w:r w:rsidRPr="00FB6642">
        <w:rPr>
          <w:rFonts w:ascii="Arial" w:hAnsi="Arial" w:cs="Arial"/>
        </w:rPr>
        <w:t>Please remember to book you child’s school dinners before the start of term.</w:t>
      </w:r>
    </w:p>
    <w:p w14:paraId="27D61EE4" w14:textId="77777777" w:rsidR="00B35A12" w:rsidRDefault="00B35A12" w:rsidP="00B35A12">
      <w:pPr>
        <w:jc w:val="center"/>
        <w:rPr>
          <w:rFonts w:ascii="Arial" w:hAnsi="Arial" w:cs="Arial"/>
          <w:color w:val="FF0000"/>
          <w:sz w:val="24"/>
          <w:szCs w:val="24"/>
        </w:rPr>
      </w:pPr>
    </w:p>
    <w:p w14:paraId="2B9F127C" w14:textId="48A2C7C1" w:rsidR="00B35A12" w:rsidRPr="00FB6642" w:rsidRDefault="00B35A12" w:rsidP="00B35A12">
      <w:pPr>
        <w:jc w:val="center"/>
        <w:rPr>
          <w:rFonts w:ascii="Arial" w:hAnsi="Arial" w:cs="Arial"/>
          <w:color w:val="FF0000"/>
          <w:sz w:val="24"/>
          <w:szCs w:val="24"/>
        </w:rPr>
      </w:pPr>
      <w:r w:rsidRPr="00FB6642">
        <w:rPr>
          <w:rFonts w:ascii="Arial" w:hAnsi="Arial" w:cs="Arial"/>
          <w:color w:val="FF0000"/>
          <w:sz w:val="24"/>
          <w:szCs w:val="24"/>
        </w:rPr>
        <w:lastRenderedPageBreak/>
        <w:t>Class Dojo</w:t>
      </w:r>
      <w:r>
        <w:rPr>
          <w:rFonts w:ascii="Arial" w:hAnsi="Arial" w:cs="Arial"/>
          <w:color w:val="FF0000"/>
          <w:sz w:val="24"/>
          <w:szCs w:val="24"/>
        </w:rPr>
        <w:t xml:space="preserve"> Communication App</w:t>
      </w:r>
    </w:p>
    <w:p w14:paraId="1094F66B" w14:textId="27A2D705" w:rsidR="00B35A12" w:rsidRDefault="00B35A12" w:rsidP="00B35A12">
      <w:pPr>
        <w:jc w:val="center"/>
        <w:rPr>
          <w:rFonts w:ascii="Arial" w:hAnsi="Arial" w:cs="Arial"/>
        </w:rPr>
      </w:pPr>
      <w:r>
        <w:rPr>
          <w:rFonts w:ascii="Arial" w:hAnsi="Arial" w:cs="Arial"/>
        </w:rPr>
        <w:t>All our new</w:t>
      </w:r>
      <w:r w:rsidRPr="00FB6642">
        <w:rPr>
          <w:rFonts w:ascii="Arial" w:hAnsi="Arial" w:cs="Arial"/>
        </w:rPr>
        <w:t xml:space="preserve"> parents </w:t>
      </w:r>
      <w:r>
        <w:rPr>
          <w:rFonts w:ascii="Arial" w:hAnsi="Arial" w:cs="Arial"/>
        </w:rPr>
        <w:t xml:space="preserve">have been added </w:t>
      </w:r>
      <w:r w:rsidRPr="00FB6642">
        <w:rPr>
          <w:rFonts w:ascii="Arial" w:hAnsi="Arial" w:cs="Arial"/>
        </w:rPr>
        <w:t>onto our</w:t>
      </w:r>
      <w:r>
        <w:rPr>
          <w:rFonts w:ascii="Arial" w:hAnsi="Arial" w:cs="Arial"/>
        </w:rPr>
        <w:t xml:space="preserve"> </w:t>
      </w:r>
      <w:r w:rsidRPr="00FB6642">
        <w:rPr>
          <w:rFonts w:ascii="Arial" w:hAnsi="Arial" w:cs="Arial"/>
        </w:rPr>
        <w:t xml:space="preserve">system. If </w:t>
      </w:r>
      <w:r>
        <w:rPr>
          <w:rFonts w:ascii="Arial" w:hAnsi="Arial" w:cs="Arial"/>
        </w:rPr>
        <w:t>you have any problems,</w:t>
      </w:r>
      <w:r w:rsidRPr="00FB6642">
        <w:rPr>
          <w:rFonts w:ascii="Arial" w:hAnsi="Arial" w:cs="Arial"/>
        </w:rPr>
        <w:t xml:space="preserve"> then please let us know and we will </w:t>
      </w:r>
      <w:r w:rsidR="005E01B7">
        <w:rPr>
          <w:rFonts w:ascii="Arial" w:hAnsi="Arial" w:cs="Arial"/>
        </w:rPr>
        <w:t>be happy to help</w:t>
      </w:r>
      <w:r w:rsidRPr="00FB6642">
        <w:rPr>
          <w:rFonts w:ascii="Arial" w:hAnsi="Arial" w:cs="Arial"/>
        </w:rPr>
        <w:t>.</w:t>
      </w:r>
    </w:p>
    <w:p w14:paraId="1179701A" w14:textId="1171126E" w:rsidR="00D028FA" w:rsidRDefault="00D028FA" w:rsidP="00B35A12">
      <w:pPr>
        <w:jc w:val="center"/>
        <w:rPr>
          <w:rFonts w:ascii="Arial" w:hAnsi="Arial" w:cs="Arial"/>
          <w:b/>
          <w:bCs/>
          <w:color w:val="00B0F0"/>
        </w:rPr>
      </w:pPr>
      <w:r w:rsidRPr="00D028FA">
        <w:rPr>
          <w:rFonts w:ascii="Arial" w:hAnsi="Arial" w:cs="Arial"/>
          <w:b/>
          <w:bCs/>
          <w:color w:val="00B0F0"/>
        </w:rPr>
        <w:t>Session Finish Times</w:t>
      </w:r>
    </w:p>
    <w:p w14:paraId="105278B3" w14:textId="7F519DC4" w:rsidR="00D028FA" w:rsidRDefault="00D028FA" w:rsidP="00B35A12">
      <w:pPr>
        <w:jc w:val="center"/>
        <w:rPr>
          <w:rFonts w:ascii="Arial" w:hAnsi="Arial" w:cs="Arial"/>
        </w:rPr>
      </w:pPr>
      <w:r>
        <w:rPr>
          <w:rFonts w:ascii="Arial" w:hAnsi="Arial" w:cs="Arial"/>
        </w:rPr>
        <w:t>Please note are session finishing times are as follows; 11.50am, 12.50pm. 2.50pm, 3.20pm and 6pm. We may charge a late collection fee if you collect your child after these times.</w:t>
      </w:r>
    </w:p>
    <w:p w14:paraId="1EB4EE3D" w14:textId="721AE8E3" w:rsidR="00D028FA" w:rsidRDefault="00D028FA" w:rsidP="00B35A12">
      <w:pPr>
        <w:jc w:val="center"/>
        <w:rPr>
          <w:rFonts w:ascii="Arial" w:hAnsi="Arial" w:cs="Arial"/>
          <w:color w:val="EE0000"/>
        </w:rPr>
      </w:pPr>
      <w:r w:rsidRPr="00D028FA">
        <w:rPr>
          <w:rFonts w:ascii="Arial" w:hAnsi="Arial" w:cs="Arial"/>
          <w:color w:val="EE0000"/>
        </w:rPr>
        <w:t>Absence</w:t>
      </w:r>
      <w:r>
        <w:rPr>
          <w:rFonts w:ascii="Arial" w:hAnsi="Arial" w:cs="Arial"/>
          <w:color w:val="EE0000"/>
        </w:rPr>
        <w:t xml:space="preserve"> or Sickness</w:t>
      </w:r>
    </w:p>
    <w:p w14:paraId="030CE45B" w14:textId="138BB050" w:rsidR="00D028FA" w:rsidRPr="00D028FA" w:rsidRDefault="00D028FA" w:rsidP="00B35A12">
      <w:pPr>
        <w:jc w:val="center"/>
        <w:rPr>
          <w:rFonts w:ascii="Arial" w:hAnsi="Arial" w:cs="Arial"/>
        </w:rPr>
      </w:pPr>
      <w:r w:rsidRPr="00D028FA">
        <w:rPr>
          <w:rFonts w:ascii="Arial" w:hAnsi="Arial" w:cs="Arial"/>
        </w:rPr>
        <w:t>Please</w:t>
      </w:r>
      <w:r>
        <w:rPr>
          <w:rFonts w:ascii="Arial" w:hAnsi="Arial" w:cs="Arial"/>
        </w:rPr>
        <w:t xml:space="preserve"> send us an email or call us on 01993 898813 if your child will be absent or is sick. </w:t>
      </w:r>
      <w:r w:rsidR="005E01B7">
        <w:rPr>
          <w:rFonts w:ascii="Arial" w:hAnsi="Arial" w:cs="Arial"/>
        </w:rPr>
        <w:t>As part of our Safeguarding responsibilities, a member of staff will call you if you if you do not contact us.</w:t>
      </w:r>
    </w:p>
    <w:p w14:paraId="3790D5AD" w14:textId="6F592CD3" w:rsidR="00B35A12" w:rsidRDefault="00B35A12" w:rsidP="00B35A12">
      <w:pPr>
        <w:jc w:val="center"/>
        <w:rPr>
          <w:rFonts w:ascii="Arial" w:hAnsi="Arial" w:cs="Arial"/>
          <w:b/>
          <w:bCs/>
          <w:color w:val="0070C0"/>
        </w:rPr>
      </w:pPr>
      <w:r w:rsidRPr="00B35A12">
        <w:rPr>
          <w:rFonts w:ascii="Arial" w:hAnsi="Arial" w:cs="Arial"/>
          <w:b/>
          <w:bCs/>
          <w:color w:val="0070C0"/>
        </w:rPr>
        <w:t>Our Lending Library</w:t>
      </w:r>
    </w:p>
    <w:p w14:paraId="62873B58" w14:textId="1018318F" w:rsidR="00B35A12" w:rsidRDefault="00B35A12" w:rsidP="00B35A12">
      <w:pPr>
        <w:jc w:val="center"/>
        <w:rPr>
          <w:rFonts w:ascii="Arial" w:hAnsi="Arial" w:cs="Arial"/>
        </w:rPr>
      </w:pPr>
      <w:r w:rsidRPr="00B35A12">
        <w:rPr>
          <w:rFonts w:ascii="Arial" w:hAnsi="Arial" w:cs="Arial"/>
        </w:rPr>
        <w:t xml:space="preserve">Your child </w:t>
      </w:r>
      <w:r w:rsidR="005E01B7">
        <w:rPr>
          <w:rFonts w:ascii="Arial" w:hAnsi="Arial" w:cs="Arial"/>
        </w:rPr>
        <w:t>is welcome to</w:t>
      </w:r>
      <w:r w:rsidRPr="00B35A12">
        <w:rPr>
          <w:rFonts w:ascii="Arial" w:hAnsi="Arial" w:cs="Arial"/>
        </w:rPr>
        <w:t xml:space="preserve"> choose and borrow books from our lending library. Each child has their own library card that must be filled in when you take and return a book.</w:t>
      </w:r>
    </w:p>
    <w:p w14:paraId="5FAB43D4" w14:textId="551C10FA" w:rsidR="005B03A5" w:rsidRDefault="005B03A5" w:rsidP="00B35A12">
      <w:pPr>
        <w:jc w:val="center"/>
        <w:rPr>
          <w:rFonts w:ascii="Arial" w:hAnsi="Arial" w:cs="Arial"/>
        </w:rPr>
      </w:pPr>
      <w:r>
        <w:rPr>
          <w:rFonts w:ascii="Arial" w:hAnsi="Arial" w:cs="Arial"/>
        </w:rPr>
        <w:t>Happy Reading!</w:t>
      </w:r>
    </w:p>
    <w:p w14:paraId="3708191D" w14:textId="77777777" w:rsidR="00B35A12" w:rsidRPr="00B35A12" w:rsidRDefault="00B35A12" w:rsidP="00B35A12">
      <w:pPr>
        <w:jc w:val="center"/>
        <w:rPr>
          <w:rFonts w:ascii="Arial" w:hAnsi="Arial" w:cs="Arial"/>
        </w:rPr>
      </w:pPr>
    </w:p>
    <w:p w14:paraId="6EDE343F" w14:textId="77777777" w:rsidR="00B35A12" w:rsidRDefault="00B35A12" w:rsidP="00B35A12">
      <w:pPr>
        <w:pStyle w:val="NormalWeb"/>
        <w:jc w:val="center"/>
      </w:pPr>
      <w:r>
        <w:rPr>
          <w:noProof/>
        </w:rPr>
        <w:drawing>
          <wp:inline distT="0" distB="0" distL="0" distR="0" wp14:anchorId="5D874401" wp14:editId="7FAF6693">
            <wp:extent cx="2765213" cy="2073910"/>
            <wp:effectExtent l="0" t="0" r="0" b="2540"/>
            <wp:docPr id="2" name="Picture 1" descr="A group of books in a plastic b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books in a plastic bi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316" cy="2078487"/>
                    </a:xfrm>
                    <a:prstGeom prst="rect">
                      <a:avLst/>
                    </a:prstGeom>
                    <a:noFill/>
                    <a:ln>
                      <a:noFill/>
                    </a:ln>
                  </pic:spPr>
                </pic:pic>
              </a:graphicData>
            </a:graphic>
          </wp:inline>
        </w:drawing>
      </w:r>
    </w:p>
    <w:p w14:paraId="1046CC8A" w14:textId="6667E1F8" w:rsidR="00B35A12" w:rsidRDefault="00D632CE" w:rsidP="00B35A12">
      <w:pPr>
        <w:jc w:val="center"/>
        <w:rPr>
          <w:rFonts w:ascii="Arial" w:hAnsi="Arial" w:cs="Arial"/>
          <w:color w:val="002060"/>
        </w:rPr>
      </w:pPr>
      <w:r w:rsidRPr="00D632CE">
        <w:rPr>
          <w:rFonts w:ascii="Arial" w:hAnsi="Arial" w:cs="Arial"/>
          <w:color w:val="002060"/>
        </w:rPr>
        <w:t>20</w:t>
      </w:r>
      <w:r>
        <w:rPr>
          <w:rFonts w:ascii="Arial" w:hAnsi="Arial" w:cs="Arial"/>
          <w:color w:val="002060"/>
        </w:rPr>
        <w:t>25</w:t>
      </w:r>
      <w:r w:rsidRPr="00D632CE">
        <w:rPr>
          <w:rFonts w:ascii="Arial" w:hAnsi="Arial" w:cs="Arial"/>
          <w:color w:val="002060"/>
        </w:rPr>
        <w:t xml:space="preserve"> to 2026 </w:t>
      </w:r>
      <w:r w:rsidR="00B635E6">
        <w:rPr>
          <w:rFonts w:ascii="Arial" w:hAnsi="Arial" w:cs="Arial"/>
          <w:color w:val="002060"/>
        </w:rPr>
        <w:t>F</w:t>
      </w:r>
      <w:r w:rsidRPr="00D632CE">
        <w:rPr>
          <w:rFonts w:ascii="Arial" w:hAnsi="Arial" w:cs="Arial"/>
          <w:color w:val="002060"/>
        </w:rPr>
        <w:t>ocus on Singing and Music</w:t>
      </w:r>
    </w:p>
    <w:p w14:paraId="6503C540" w14:textId="47D13C75" w:rsidR="00B635E6" w:rsidRPr="00B635E6" w:rsidRDefault="00B635E6" w:rsidP="00B35A12">
      <w:pPr>
        <w:jc w:val="center"/>
        <w:rPr>
          <w:rFonts w:ascii="Arial" w:hAnsi="Arial" w:cs="Arial"/>
        </w:rPr>
      </w:pPr>
      <w:r w:rsidRPr="00B635E6">
        <w:rPr>
          <w:rFonts w:ascii="Arial" w:hAnsi="Arial" w:cs="Arial"/>
        </w:rPr>
        <w:t xml:space="preserve">This year we </w:t>
      </w:r>
      <w:r>
        <w:rPr>
          <w:rFonts w:ascii="Arial" w:hAnsi="Arial" w:cs="Arial"/>
        </w:rPr>
        <w:t>aim to focus on “Singing and Music”, so our staff will be promoting a variety of songs to sing, and music to listen and dance to, along with exploring our musical instruments.</w:t>
      </w:r>
    </w:p>
    <w:p w14:paraId="518B73A2" w14:textId="77777777" w:rsidR="00D632CE" w:rsidRDefault="00D632CE" w:rsidP="00B35A12">
      <w:pPr>
        <w:jc w:val="center"/>
        <w:rPr>
          <w:rFonts w:ascii="Arial" w:hAnsi="Arial" w:cs="Arial"/>
          <w:color w:val="7030A0"/>
          <w:sz w:val="24"/>
          <w:szCs w:val="24"/>
        </w:rPr>
      </w:pPr>
    </w:p>
    <w:p w14:paraId="625534D3" w14:textId="38D4AA06" w:rsidR="00B35A12" w:rsidRDefault="00B35A12" w:rsidP="00B35A12">
      <w:pPr>
        <w:jc w:val="center"/>
        <w:rPr>
          <w:rFonts w:ascii="Arial" w:hAnsi="Arial" w:cs="Arial"/>
          <w:color w:val="7030A0"/>
          <w:sz w:val="24"/>
          <w:szCs w:val="24"/>
        </w:rPr>
      </w:pPr>
      <w:r w:rsidRPr="00FB6642">
        <w:rPr>
          <w:rFonts w:ascii="Arial" w:hAnsi="Arial" w:cs="Arial"/>
          <w:color w:val="7030A0"/>
          <w:sz w:val="24"/>
          <w:szCs w:val="24"/>
        </w:rPr>
        <w:t>Poetry Basket</w:t>
      </w:r>
    </w:p>
    <w:p w14:paraId="79D875AA" w14:textId="27F7F639" w:rsidR="00B35A12" w:rsidRPr="00B50977" w:rsidRDefault="00B35A12" w:rsidP="00B35A12">
      <w:pPr>
        <w:jc w:val="center"/>
        <w:rPr>
          <w:rFonts w:ascii="Arial" w:hAnsi="Arial" w:cs="Arial"/>
        </w:rPr>
      </w:pPr>
      <w:r w:rsidRPr="00B50977">
        <w:rPr>
          <w:rFonts w:ascii="Arial" w:hAnsi="Arial" w:cs="Arial"/>
        </w:rPr>
        <w:t xml:space="preserve">We </w:t>
      </w:r>
      <w:r>
        <w:rPr>
          <w:rFonts w:ascii="Arial" w:hAnsi="Arial" w:cs="Arial"/>
        </w:rPr>
        <w:t>are planning to re-start our</w:t>
      </w:r>
      <w:r w:rsidRPr="00B50977">
        <w:rPr>
          <w:rFonts w:ascii="Arial" w:hAnsi="Arial" w:cs="Arial"/>
        </w:rPr>
        <w:t xml:space="preserve"> ‘Poetry Basket’</w:t>
      </w:r>
      <w:r w:rsidR="005B1A56">
        <w:rPr>
          <w:rFonts w:ascii="Arial" w:hAnsi="Arial" w:cs="Arial"/>
        </w:rPr>
        <w:t xml:space="preserve"> this term. </w:t>
      </w:r>
      <w:r w:rsidRPr="00B50977">
        <w:rPr>
          <w:rFonts w:ascii="Arial" w:hAnsi="Arial" w:cs="Arial"/>
        </w:rPr>
        <w:t xml:space="preserve">The staff will introduce a new poem each week </w:t>
      </w:r>
      <w:r>
        <w:rPr>
          <w:rFonts w:ascii="Arial" w:hAnsi="Arial" w:cs="Arial"/>
        </w:rPr>
        <w:t xml:space="preserve">to the children, </w:t>
      </w:r>
      <w:r w:rsidRPr="00B50977">
        <w:rPr>
          <w:rFonts w:ascii="Arial" w:hAnsi="Arial" w:cs="Arial"/>
        </w:rPr>
        <w:t xml:space="preserve">and we hope the children will recite the poems, which will help </w:t>
      </w:r>
      <w:r>
        <w:rPr>
          <w:rFonts w:ascii="Arial" w:hAnsi="Arial" w:cs="Arial"/>
        </w:rPr>
        <w:t xml:space="preserve">to </w:t>
      </w:r>
      <w:r w:rsidR="005B1A56">
        <w:rPr>
          <w:rFonts w:ascii="Arial" w:hAnsi="Arial" w:cs="Arial"/>
        </w:rPr>
        <w:t xml:space="preserve">promote </w:t>
      </w:r>
      <w:r w:rsidRPr="00B50977">
        <w:rPr>
          <w:rFonts w:ascii="Arial" w:hAnsi="Arial" w:cs="Arial"/>
        </w:rPr>
        <w:t>their language development. We will post each poem on Class Dojo each week for you to see and talk about at home.</w:t>
      </w:r>
    </w:p>
    <w:p w14:paraId="0026F3FF" w14:textId="77777777" w:rsidR="00B35A12" w:rsidRDefault="00B35A12" w:rsidP="00B35A12">
      <w:pPr>
        <w:jc w:val="center"/>
        <w:rPr>
          <w:rFonts w:ascii="Arial" w:hAnsi="Arial" w:cs="Arial"/>
          <w:color w:val="275317" w:themeColor="accent6" w:themeShade="80"/>
          <w:sz w:val="24"/>
          <w:szCs w:val="24"/>
        </w:rPr>
      </w:pPr>
      <w:r w:rsidRPr="00FB6642">
        <w:rPr>
          <w:rFonts w:ascii="Arial" w:hAnsi="Arial" w:cs="Arial"/>
          <w:color w:val="275317" w:themeColor="accent6" w:themeShade="80"/>
          <w:sz w:val="24"/>
          <w:szCs w:val="24"/>
        </w:rPr>
        <w:t>Woodland Explorers</w:t>
      </w:r>
    </w:p>
    <w:p w14:paraId="0038D390" w14:textId="605A0C2D" w:rsidR="004015CA" w:rsidRDefault="00B35A12" w:rsidP="00B35A12">
      <w:pPr>
        <w:jc w:val="center"/>
        <w:rPr>
          <w:rFonts w:ascii="Arial" w:hAnsi="Arial" w:cs="Arial"/>
        </w:rPr>
      </w:pPr>
      <w:r w:rsidRPr="00FB6642">
        <w:rPr>
          <w:rFonts w:ascii="Arial" w:hAnsi="Arial" w:cs="Arial"/>
        </w:rPr>
        <w:t xml:space="preserve">Our Woodland Explorer sessions will </w:t>
      </w:r>
      <w:r>
        <w:rPr>
          <w:rFonts w:ascii="Arial" w:hAnsi="Arial" w:cs="Arial"/>
        </w:rPr>
        <w:t>start on</w:t>
      </w:r>
      <w:r w:rsidR="005B1A56">
        <w:rPr>
          <w:rFonts w:ascii="Arial" w:hAnsi="Arial" w:cs="Arial"/>
        </w:rPr>
        <w:t xml:space="preserve"> Monday 22</w:t>
      </w:r>
      <w:r w:rsidR="005B1A56" w:rsidRPr="005B1A56">
        <w:rPr>
          <w:rFonts w:ascii="Arial" w:hAnsi="Arial" w:cs="Arial"/>
          <w:vertAlign w:val="superscript"/>
        </w:rPr>
        <w:t>nd</w:t>
      </w:r>
      <w:r w:rsidR="005B1A56">
        <w:rPr>
          <w:rFonts w:ascii="Arial" w:hAnsi="Arial" w:cs="Arial"/>
        </w:rPr>
        <w:t xml:space="preserve"> September</w:t>
      </w:r>
      <w:r w:rsidRPr="00FB6642">
        <w:rPr>
          <w:rFonts w:ascii="Arial" w:hAnsi="Arial" w:cs="Arial"/>
        </w:rPr>
        <w:t xml:space="preserve">, as we feel that we need to settle our new children into our setting before we </w:t>
      </w:r>
      <w:r>
        <w:rPr>
          <w:rFonts w:ascii="Arial" w:hAnsi="Arial" w:cs="Arial"/>
        </w:rPr>
        <w:t xml:space="preserve">start these fun and exciting </w:t>
      </w:r>
      <w:r>
        <w:rPr>
          <w:rFonts w:ascii="Arial" w:hAnsi="Arial" w:cs="Arial"/>
        </w:rPr>
        <w:lastRenderedPageBreak/>
        <w:t>sessions. Please remember to bring your child in trouser and a long-sleeved top, with wellies, waterproofs and a coat when the weather starts to get wet and cold.</w:t>
      </w:r>
    </w:p>
    <w:p w14:paraId="32F4302D" w14:textId="77777777" w:rsidR="00D632CE" w:rsidRDefault="00D632CE" w:rsidP="00B35A12">
      <w:pPr>
        <w:jc w:val="center"/>
        <w:rPr>
          <w:rFonts w:ascii="Arial" w:hAnsi="Arial" w:cs="Arial"/>
          <w:b/>
          <w:bCs/>
          <w:color w:val="C00000"/>
        </w:rPr>
      </w:pPr>
    </w:p>
    <w:p w14:paraId="7098E5E1" w14:textId="77777777" w:rsidR="00D632CE" w:rsidRDefault="00D632CE" w:rsidP="00B35A12">
      <w:pPr>
        <w:jc w:val="center"/>
        <w:rPr>
          <w:rFonts w:ascii="Arial" w:hAnsi="Arial" w:cs="Arial"/>
          <w:b/>
          <w:bCs/>
          <w:color w:val="C00000"/>
        </w:rPr>
      </w:pPr>
    </w:p>
    <w:p w14:paraId="31761B7D" w14:textId="5CE8F8AD" w:rsidR="005B1A56" w:rsidRDefault="005B1A56" w:rsidP="00B35A12">
      <w:pPr>
        <w:jc w:val="center"/>
        <w:rPr>
          <w:rFonts w:ascii="Arial" w:hAnsi="Arial" w:cs="Arial"/>
          <w:b/>
          <w:bCs/>
          <w:color w:val="C00000"/>
        </w:rPr>
      </w:pPr>
      <w:r w:rsidRPr="005B1A56">
        <w:rPr>
          <w:rFonts w:ascii="Arial" w:hAnsi="Arial" w:cs="Arial"/>
          <w:b/>
          <w:bCs/>
          <w:color w:val="C00000"/>
        </w:rPr>
        <w:t>Cooking Activities</w:t>
      </w:r>
    </w:p>
    <w:p w14:paraId="38D242B8" w14:textId="4EA8B280" w:rsidR="005B1A56" w:rsidRPr="005B1A56" w:rsidRDefault="005B1A56" w:rsidP="00B35A12">
      <w:pPr>
        <w:jc w:val="center"/>
        <w:rPr>
          <w:rFonts w:ascii="Arial" w:hAnsi="Arial" w:cs="Arial"/>
        </w:rPr>
      </w:pPr>
      <w:r>
        <w:rPr>
          <w:rFonts w:ascii="Arial" w:hAnsi="Arial" w:cs="Arial"/>
        </w:rPr>
        <w:t xml:space="preserve">The staff </w:t>
      </w:r>
      <w:r w:rsidR="00D632CE">
        <w:rPr>
          <w:rFonts w:ascii="Arial" w:hAnsi="Arial" w:cs="Arial"/>
        </w:rPr>
        <w:t>are planning to do some</w:t>
      </w:r>
      <w:r>
        <w:rPr>
          <w:rFonts w:ascii="Arial" w:hAnsi="Arial" w:cs="Arial"/>
        </w:rPr>
        <w:t xml:space="preserve"> </w:t>
      </w:r>
      <w:r w:rsidR="00D632CE">
        <w:rPr>
          <w:rFonts w:ascii="Arial" w:hAnsi="Arial" w:cs="Arial"/>
        </w:rPr>
        <w:t xml:space="preserve">lovely </w:t>
      </w:r>
      <w:r>
        <w:rPr>
          <w:rFonts w:ascii="Arial" w:hAnsi="Arial" w:cs="Arial"/>
        </w:rPr>
        <w:t xml:space="preserve">cooking activities with the children </w:t>
      </w:r>
      <w:r w:rsidR="00D632CE">
        <w:rPr>
          <w:rFonts w:ascii="Arial" w:hAnsi="Arial" w:cs="Arial"/>
        </w:rPr>
        <w:t>this term, so the children may have some food items coming home with them to eat.</w:t>
      </w:r>
    </w:p>
    <w:p w14:paraId="7B63B2EF" w14:textId="77777777" w:rsidR="005B1A56" w:rsidRDefault="005B1A56" w:rsidP="00D632CE">
      <w:pPr>
        <w:rPr>
          <w:rFonts w:ascii="Arial" w:hAnsi="Arial" w:cs="Arial"/>
          <w:b/>
          <w:bCs/>
          <w:color w:val="E97132" w:themeColor="accent2"/>
        </w:rPr>
      </w:pPr>
    </w:p>
    <w:p w14:paraId="67665956" w14:textId="0E30A62D" w:rsidR="006542C2" w:rsidRDefault="006542C2" w:rsidP="00B35A12">
      <w:pPr>
        <w:jc w:val="center"/>
        <w:rPr>
          <w:rFonts w:ascii="Arial" w:hAnsi="Arial" w:cs="Arial"/>
          <w:b/>
          <w:bCs/>
          <w:color w:val="E97132" w:themeColor="accent2"/>
        </w:rPr>
      </w:pPr>
      <w:r w:rsidRPr="006542C2">
        <w:rPr>
          <w:rFonts w:ascii="Arial" w:hAnsi="Arial" w:cs="Arial"/>
          <w:b/>
          <w:bCs/>
          <w:color w:val="E97132" w:themeColor="accent2"/>
        </w:rPr>
        <w:t>Coats and Boots</w:t>
      </w:r>
    </w:p>
    <w:p w14:paraId="121703ED" w14:textId="7EEACFDA" w:rsidR="006542C2" w:rsidRPr="006542C2" w:rsidRDefault="006542C2" w:rsidP="00B35A12">
      <w:pPr>
        <w:jc w:val="center"/>
        <w:rPr>
          <w:rFonts w:ascii="Arial" w:hAnsi="Arial" w:cs="Arial"/>
        </w:rPr>
      </w:pPr>
      <w:r>
        <w:rPr>
          <w:rFonts w:ascii="Arial" w:hAnsi="Arial" w:cs="Arial"/>
        </w:rPr>
        <w:t>As the weather is now starting to change, please bring in a coat and some boots for your child. We take the children outside in all weathers and the muddy garden (the garden with the Oak Tree) can get very muddy during the winter months.</w:t>
      </w:r>
    </w:p>
    <w:p w14:paraId="740BE4CC" w14:textId="77777777" w:rsidR="004823A9" w:rsidRDefault="004823A9" w:rsidP="00B35A12">
      <w:pPr>
        <w:jc w:val="center"/>
        <w:rPr>
          <w:rFonts w:ascii="Arial" w:hAnsi="Arial" w:cs="Arial"/>
        </w:rPr>
      </w:pPr>
    </w:p>
    <w:p w14:paraId="6EBC456A" w14:textId="53DA44F2" w:rsidR="004823A9" w:rsidRDefault="004823A9" w:rsidP="00B35A12">
      <w:pPr>
        <w:jc w:val="center"/>
        <w:rPr>
          <w:rFonts w:ascii="Arial" w:hAnsi="Arial" w:cs="Arial"/>
          <w:b/>
          <w:bCs/>
          <w:color w:val="3A7C22" w:themeColor="accent6" w:themeShade="BF"/>
        </w:rPr>
      </w:pPr>
      <w:r w:rsidRPr="004823A9">
        <w:rPr>
          <w:rFonts w:ascii="Arial" w:hAnsi="Arial" w:cs="Arial"/>
          <w:b/>
          <w:bCs/>
          <w:color w:val="3A7C22" w:themeColor="accent6" w:themeShade="BF"/>
        </w:rPr>
        <w:t>Sustainability and Climate Change Action Plan</w:t>
      </w:r>
    </w:p>
    <w:p w14:paraId="1A32B903" w14:textId="697AB220" w:rsidR="004823A9" w:rsidRDefault="00BF45F8" w:rsidP="00B35A12">
      <w:pPr>
        <w:jc w:val="center"/>
      </w:pPr>
      <w:r>
        <w:rPr>
          <w:rFonts w:ascii="Arial" w:hAnsi="Arial" w:cs="Arial"/>
        </w:rPr>
        <w:t xml:space="preserve">We now have a Sustainability and Climate Change Action Plan on place to ensure we become a Greener Pre-school. You can download and view it here </w:t>
      </w:r>
      <w:hyperlink r:id="rId10" w:history="1">
        <w:r>
          <w:rPr>
            <w:rStyle w:val="Hyperlink"/>
          </w:rPr>
          <w:t>Combe Pre School</w:t>
        </w:r>
      </w:hyperlink>
    </w:p>
    <w:p w14:paraId="573F5215" w14:textId="6BF85EE9" w:rsidR="0043307A" w:rsidRDefault="0043307A" w:rsidP="00B35A12">
      <w:pPr>
        <w:jc w:val="center"/>
        <w:rPr>
          <w:b/>
          <w:bCs/>
          <w:color w:val="EE0000"/>
          <w:sz w:val="24"/>
          <w:szCs w:val="24"/>
        </w:rPr>
      </w:pPr>
      <w:r w:rsidRPr="0043307A">
        <w:rPr>
          <w:b/>
          <w:bCs/>
          <w:color w:val="EE0000"/>
          <w:sz w:val="24"/>
          <w:szCs w:val="24"/>
        </w:rPr>
        <w:t>Want to become a Committee Member!</w:t>
      </w:r>
    </w:p>
    <w:p w14:paraId="425FB1E9" w14:textId="7C6181A1" w:rsidR="0043307A" w:rsidRDefault="0043307A" w:rsidP="00B35A12">
      <w:pPr>
        <w:jc w:val="center"/>
        <w:rPr>
          <w:sz w:val="24"/>
          <w:szCs w:val="24"/>
        </w:rPr>
      </w:pPr>
      <w:r w:rsidRPr="0043307A">
        <w:rPr>
          <w:sz w:val="24"/>
          <w:szCs w:val="24"/>
        </w:rPr>
        <w:t>If you would like to join our pre-school committee</w:t>
      </w:r>
      <w:r>
        <w:rPr>
          <w:sz w:val="24"/>
          <w:szCs w:val="24"/>
        </w:rPr>
        <w:t xml:space="preserve"> to help make decisions about our pre-school, then please speak to a member of staff or email our Chairperson Sally Purssell directly at </w:t>
      </w:r>
      <w:hyperlink r:id="rId11" w:history="1">
        <w:r w:rsidRPr="00561321">
          <w:rPr>
            <w:rStyle w:val="Hyperlink"/>
            <w:sz w:val="24"/>
            <w:szCs w:val="24"/>
          </w:rPr>
          <w:t>sally_1211@hotmail.co.uk</w:t>
        </w:r>
      </w:hyperlink>
    </w:p>
    <w:p w14:paraId="3A8B28FB" w14:textId="5FA64D11" w:rsidR="00D41B2E" w:rsidRDefault="00D41B2E" w:rsidP="00B35A12">
      <w:pPr>
        <w:jc w:val="center"/>
        <w:rPr>
          <w:sz w:val="24"/>
          <w:szCs w:val="24"/>
        </w:rPr>
      </w:pPr>
      <w:r>
        <w:rPr>
          <w:sz w:val="24"/>
          <w:szCs w:val="24"/>
        </w:rPr>
        <w:t>Committee meetings are held once every half term.</w:t>
      </w:r>
    </w:p>
    <w:p w14:paraId="01E2CB80" w14:textId="59235919" w:rsidR="005B1A56" w:rsidRDefault="005B1A56" w:rsidP="00B35A12">
      <w:pPr>
        <w:jc w:val="center"/>
        <w:rPr>
          <w:b/>
          <w:bCs/>
          <w:color w:val="A02B93" w:themeColor="accent5"/>
          <w:sz w:val="24"/>
          <w:szCs w:val="24"/>
        </w:rPr>
      </w:pPr>
      <w:r w:rsidRPr="005B1A56">
        <w:rPr>
          <w:b/>
          <w:bCs/>
          <w:color w:val="A02B93" w:themeColor="accent5"/>
          <w:sz w:val="24"/>
          <w:szCs w:val="24"/>
        </w:rPr>
        <w:t>Combe Baby and Toddler Group</w:t>
      </w:r>
    </w:p>
    <w:p w14:paraId="42B24028" w14:textId="162A442E" w:rsidR="005B1A56" w:rsidRPr="005B1A56" w:rsidRDefault="005B1A56" w:rsidP="00B35A12">
      <w:pPr>
        <w:jc w:val="center"/>
        <w:rPr>
          <w:sz w:val="24"/>
          <w:szCs w:val="24"/>
        </w:rPr>
      </w:pPr>
      <w:r w:rsidRPr="005B1A56">
        <w:rPr>
          <w:sz w:val="24"/>
          <w:szCs w:val="24"/>
        </w:rPr>
        <w:t>Our Baby and Toddler group starts again on Thursday 4</w:t>
      </w:r>
      <w:r w:rsidRPr="005B1A56">
        <w:rPr>
          <w:sz w:val="24"/>
          <w:szCs w:val="24"/>
          <w:vertAlign w:val="superscript"/>
        </w:rPr>
        <w:t>th</w:t>
      </w:r>
      <w:r w:rsidRPr="005B1A56">
        <w:rPr>
          <w:sz w:val="24"/>
          <w:szCs w:val="24"/>
        </w:rPr>
        <w:t xml:space="preserve"> September</w:t>
      </w:r>
      <w:r>
        <w:rPr>
          <w:sz w:val="24"/>
          <w:szCs w:val="24"/>
        </w:rPr>
        <w:t xml:space="preserve"> from 9.30am to 11am in the Hub room (next to pre-school).  It’s £3 per family and your first session is free. Please come along to meet other parents, have a tea or coffee and explore some fun toys and activities.</w:t>
      </w:r>
    </w:p>
    <w:p w14:paraId="52434916" w14:textId="77777777" w:rsidR="0043307A" w:rsidRPr="0043307A" w:rsidRDefault="0043307A" w:rsidP="00B35A12">
      <w:pPr>
        <w:jc w:val="center"/>
        <w:rPr>
          <w:rFonts w:ascii="Arial" w:hAnsi="Arial" w:cs="Arial"/>
          <w:sz w:val="24"/>
          <w:szCs w:val="24"/>
        </w:rPr>
      </w:pPr>
    </w:p>
    <w:p w14:paraId="604BF006" w14:textId="77777777" w:rsidR="00B35A12" w:rsidRPr="00AC7341" w:rsidRDefault="00B35A12" w:rsidP="00B35A12">
      <w:pPr>
        <w:jc w:val="center"/>
        <w:rPr>
          <w:rFonts w:ascii="Arial" w:eastAsia="Calibri" w:hAnsi="Arial" w:cs="Arial"/>
          <w:color w:val="7030A0"/>
          <w:kern w:val="0"/>
          <w:sz w:val="24"/>
          <w:szCs w:val="24"/>
          <w14:ligatures w14:val="none"/>
        </w:rPr>
      </w:pPr>
      <w:r w:rsidRPr="00AC7341">
        <w:rPr>
          <w:rFonts w:ascii="Arial" w:eastAsia="Calibri" w:hAnsi="Arial" w:cs="Arial"/>
          <w:color w:val="7030A0"/>
          <w:kern w:val="0"/>
          <w:sz w:val="24"/>
          <w:szCs w:val="24"/>
          <w14:ligatures w14:val="none"/>
        </w:rPr>
        <w:t>Easy Fundraising</w:t>
      </w:r>
    </w:p>
    <w:p w14:paraId="5C44043F" w14:textId="77777777" w:rsidR="00B35A12" w:rsidRPr="00AC7341" w:rsidRDefault="00B35A12" w:rsidP="00B35A12">
      <w:pPr>
        <w:jc w:val="center"/>
        <w:rPr>
          <w:rFonts w:ascii="Arial" w:eastAsia="Calibri" w:hAnsi="Arial" w:cs="Arial"/>
          <w:kern w:val="0"/>
          <w14:ligatures w14:val="none"/>
        </w:rPr>
      </w:pPr>
      <w:r w:rsidRPr="00AC7341">
        <w:rPr>
          <w:rFonts w:ascii="Arial" w:eastAsia="Calibri" w:hAnsi="Arial" w:cs="Arial"/>
          <w:kern w:val="0"/>
          <w14:ligatures w14:val="none"/>
        </w:rPr>
        <w:t xml:space="preserve">If you enjoy shopping online, then you can still help us raise funds for pre-school and after-school club by creating an account and visiting retailers through this site. Companies will donate a percentage of money to our pre-school if you use this site whilst shopping online. You can access the link via our website or by visiting </w:t>
      </w:r>
      <w:hyperlink r:id="rId12" w:history="1">
        <w:r w:rsidRPr="00AC7341">
          <w:rPr>
            <w:rFonts w:ascii="Arial" w:eastAsia="Calibri" w:hAnsi="Arial" w:cs="Arial"/>
            <w:color w:val="0563C1"/>
            <w:kern w:val="0"/>
            <w:u w:val="single"/>
            <w14:ligatures w14:val="none"/>
          </w:rPr>
          <w:t>http://www.easyfundraising.org.uk/?v=c</w:t>
        </w:r>
      </w:hyperlink>
      <w:r w:rsidRPr="00AC7341">
        <w:rPr>
          <w:rFonts w:ascii="Arial" w:eastAsia="Calibri" w:hAnsi="Arial" w:cs="Arial"/>
          <w:kern w:val="0"/>
          <w14:ligatures w14:val="none"/>
        </w:rPr>
        <w:t>.</w:t>
      </w:r>
    </w:p>
    <w:p w14:paraId="41A06A72" w14:textId="77777777" w:rsidR="00B35A12" w:rsidRDefault="00B35A12" w:rsidP="006542C2">
      <w:pPr>
        <w:shd w:val="clear" w:color="auto" w:fill="FFFFFF"/>
        <w:spacing w:before="150" w:after="150" w:line="300" w:lineRule="atLeast"/>
        <w:rPr>
          <w:rFonts w:ascii="Arial" w:eastAsia="Calibri" w:hAnsi="Arial" w:cs="Arial"/>
          <w:color w:val="FF0000"/>
          <w:kern w:val="0"/>
          <w14:ligatures w14:val="none"/>
        </w:rPr>
      </w:pPr>
    </w:p>
    <w:p w14:paraId="439E3D45" w14:textId="77777777" w:rsidR="00BB5FCE" w:rsidRDefault="00BB5FCE" w:rsidP="00B35A12">
      <w:pPr>
        <w:shd w:val="clear" w:color="auto" w:fill="FFFFFF"/>
        <w:spacing w:before="150" w:after="150" w:line="300" w:lineRule="atLeast"/>
        <w:jc w:val="center"/>
        <w:rPr>
          <w:rFonts w:ascii="Arial" w:eastAsia="Calibri" w:hAnsi="Arial" w:cs="Arial"/>
          <w:color w:val="FF0000"/>
          <w:kern w:val="0"/>
          <w14:ligatures w14:val="none"/>
        </w:rPr>
      </w:pPr>
    </w:p>
    <w:p w14:paraId="50E06C81" w14:textId="77777777" w:rsidR="00BB5FCE" w:rsidRDefault="00BB5FCE" w:rsidP="00B35A12">
      <w:pPr>
        <w:shd w:val="clear" w:color="auto" w:fill="FFFFFF"/>
        <w:spacing w:before="150" w:after="150" w:line="300" w:lineRule="atLeast"/>
        <w:jc w:val="center"/>
        <w:rPr>
          <w:rFonts w:ascii="Arial" w:eastAsia="Calibri" w:hAnsi="Arial" w:cs="Arial"/>
          <w:color w:val="FF0000"/>
          <w:kern w:val="0"/>
          <w14:ligatures w14:val="none"/>
        </w:rPr>
      </w:pPr>
    </w:p>
    <w:p w14:paraId="42206B69" w14:textId="28A15902" w:rsidR="00B35A12" w:rsidRPr="00AC7341" w:rsidRDefault="00B35A12" w:rsidP="00B35A12">
      <w:pPr>
        <w:shd w:val="clear" w:color="auto" w:fill="FFFFFF"/>
        <w:spacing w:before="150" w:after="150" w:line="300" w:lineRule="atLeast"/>
        <w:jc w:val="center"/>
        <w:rPr>
          <w:rFonts w:ascii="Arial" w:eastAsia="Calibri" w:hAnsi="Arial" w:cs="Arial"/>
          <w:color w:val="FF0000"/>
          <w:kern w:val="0"/>
          <w14:ligatures w14:val="none"/>
        </w:rPr>
      </w:pPr>
      <w:r w:rsidRPr="00AC7341">
        <w:rPr>
          <w:rFonts w:ascii="Arial" w:eastAsia="Calibri" w:hAnsi="Arial" w:cs="Arial"/>
          <w:color w:val="FF0000"/>
          <w:kern w:val="0"/>
          <w14:ligatures w14:val="none"/>
        </w:rPr>
        <w:lastRenderedPageBreak/>
        <w:t xml:space="preserve">Website </w:t>
      </w:r>
      <w:hyperlink r:id="rId13" w:history="1">
        <w:r w:rsidRPr="00AC7341">
          <w:rPr>
            <w:rFonts w:ascii="Arial" w:eastAsia="Calibri" w:hAnsi="Arial" w:cs="Arial"/>
            <w:color w:val="0000FF"/>
            <w:kern w:val="0"/>
            <w:u w:val="single"/>
            <w14:ligatures w14:val="none"/>
          </w:rPr>
          <w:t>www.comepreschool.co.uk</w:t>
        </w:r>
      </w:hyperlink>
      <w:r w:rsidRPr="00AC7341">
        <w:rPr>
          <w:rFonts w:ascii="Arial" w:eastAsia="Calibri" w:hAnsi="Arial" w:cs="Arial"/>
          <w:color w:val="FF0000"/>
          <w:kern w:val="0"/>
          <w14:ligatures w14:val="none"/>
        </w:rPr>
        <w:t xml:space="preserve"> </w:t>
      </w:r>
    </w:p>
    <w:p w14:paraId="70C5665F" w14:textId="77777777" w:rsidR="00B35A12" w:rsidRPr="00AC7341" w:rsidRDefault="00B35A12" w:rsidP="00B35A12">
      <w:pPr>
        <w:shd w:val="clear" w:color="auto" w:fill="FFFFFF"/>
        <w:spacing w:before="150" w:after="150" w:line="300" w:lineRule="atLeast"/>
        <w:jc w:val="center"/>
        <w:rPr>
          <w:rFonts w:ascii="Arial" w:eastAsia="Calibri" w:hAnsi="Arial" w:cs="Arial"/>
          <w:kern w:val="0"/>
          <w14:ligatures w14:val="none"/>
        </w:rPr>
      </w:pPr>
      <w:r w:rsidRPr="00AC7341">
        <w:rPr>
          <w:rFonts w:ascii="Arial" w:eastAsia="Calibri" w:hAnsi="Arial" w:cs="Arial"/>
          <w:kern w:val="0"/>
          <w14:ligatures w14:val="none"/>
        </w:rPr>
        <w:t>Our website is regularly updated with news and events, and you can also view our calendar dates for this academic year, so please look from time to time.</w:t>
      </w:r>
    </w:p>
    <w:p w14:paraId="5FF53270" w14:textId="1C3E734A" w:rsidR="00B35A12" w:rsidRPr="00AC7341" w:rsidRDefault="00B35A12" w:rsidP="00B35A12">
      <w:pPr>
        <w:shd w:val="clear" w:color="auto" w:fill="FFFFFF"/>
        <w:spacing w:before="150" w:after="150" w:line="300" w:lineRule="atLeast"/>
        <w:jc w:val="center"/>
        <w:rPr>
          <w:rFonts w:ascii="Arial" w:eastAsia="Calibri" w:hAnsi="Arial" w:cs="Arial"/>
          <w:color w:val="FF0000"/>
          <w:kern w:val="0"/>
          <w14:ligatures w14:val="none"/>
        </w:rPr>
      </w:pPr>
      <w:r w:rsidRPr="00AC7341">
        <w:rPr>
          <w:rFonts w:ascii="Arial" w:eastAsia="Calibri" w:hAnsi="Arial" w:cs="Arial"/>
          <w:color w:val="FF0000"/>
          <w:kern w:val="0"/>
          <w14:ligatures w14:val="none"/>
        </w:rPr>
        <w:t>Face</w:t>
      </w:r>
      <w:r w:rsidR="00BB5FCE">
        <w:rPr>
          <w:rFonts w:ascii="Arial" w:eastAsia="Calibri" w:hAnsi="Arial" w:cs="Arial"/>
          <w:color w:val="FF0000"/>
          <w:kern w:val="0"/>
          <w14:ligatures w14:val="none"/>
        </w:rPr>
        <w:t xml:space="preserve">book </w:t>
      </w:r>
      <w:hyperlink r:id="rId14" w:history="1">
        <w:r w:rsidR="00BB5FCE" w:rsidRPr="00BB5FCE">
          <w:rPr>
            <w:color w:val="0000FF"/>
            <w:u w:val="single"/>
          </w:rPr>
          <w:t>Combe Pre-School | Facebook</w:t>
        </w:r>
      </w:hyperlink>
    </w:p>
    <w:p w14:paraId="5C9CCA21" w14:textId="77777777" w:rsidR="00B35A12" w:rsidRPr="00AC7341" w:rsidRDefault="00B35A12" w:rsidP="00B35A12">
      <w:pPr>
        <w:shd w:val="clear" w:color="auto" w:fill="FFFFFF"/>
        <w:spacing w:before="150" w:after="150" w:line="300" w:lineRule="atLeast"/>
        <w:jc w:val="center"/>
        <w:rPr>
          <w:rFonts w:ascii="Arial" w:eastAsia="Calibri" w:hAnsi="Arial" w:cs="Arial"/>
          <w:kern w:val="0"/>
          <w14:ligatures w14:val="none"/>
        </w:rPr>
      </w:pPr>
      <w:r w:rsidRPr="00AC7341">
        <w:rPr>
          <w:rFonts w:ascii="Arial" w:eastAsia="Calibri" w:hAnsi="Arial" w:cs="Arial"/>
          <w:kern w:val="0"/>
          <w14:ligatures w14:val="none"/>
        </w:rPr>
        <w:t>Don’t forget to like our Facebook page, where you can keep up to date with events and gain useful information such as activity ideas and information concerning the early years sector.</w:t>
      </w:r>
    </w:p>
    <w:p w14:paraId="06032CDB" w14:textId="77777777" w:rsidR="00B35A12" w:rsidRPr="00AC7341" w:rsidRDefault="00B35A12" w:rsidP="00B35A12">
      <w:pPr>
        <w:shd w:val="clear" w:color="auto" w:fill="FFFFFF"/>
        <w:spacing w:before="150" w:after="150" w:line="300" w:lineRule="atLeast"/>
        <w:jc w:val="center"/>
        <w:rPr>
          <w:rFonts w:ascii="Arial" w:eastAsia="Calibri" w:hAnsi="Arial" w:cs="Arial"/>
          <w:kern w:val="0"/>
          <w14:ligatures w14:val="none"/>
        </w:rPr>
      </w:pPr>
    </w:p>
    <w:p w14:paraId="42DC915E" w14:textId="77777777" w:rsidR="00B35A12" w:rsidRPr="00AC7341" w:rsidRDefault="00B35A12" w:rsidP="00B35A12">
      <w:pPr>
        <w:shd w:val="clear" w:color="auto" w:fill="FFFFFF"/>
        <w:spacing w:before="150" w:after="150" w:line="300" w:lineRule="atLeast"/>
        <w:jc w:val="center"/>
        <w:rPr>
          <w:rFonts w:ascii="Arial" w:eastAsia="Calibri" w:hAnsi="Arial" w:cs="Arial"/>
          <w:kern w:val="0"/>
          <w14:ligatures w14:val="none"/>
        </w:rPr>
      </w:pPr>
      <w:r w:rsidRPr="00AC7341">
        <w:rPr>
          <w:rFonts w:ascii="Arial" w:eastAsia="Calibri" w:hAnsi="Arial" w:cs="Arial"/>
          <w:kern w:val="0"/>
          <w14:ligatures w14:val="none"/>
        </w:rPr>
        <w:t>Thank you for taking the time to read our newsletter.</w:t>
      </w:r>
    </w:p>
    <w:p w14:paraId="22C1ABC0" w14:textId="6AAE8BD6" w:rsidR="00B35A12" w:rsidRPr="00AC7341" w:rsidRDefault="00B35A12" w:rsidP="00B35A12">
      <w:pPr>
        <w:shd w:val="clear" w:color="auto" w:fill="FFFFFF"/>
        <w:spacing w:before="150" w:after="150" w:line="300" w:lineRule="atLeast"/>
        <w:jc w:val="center"/>
        <w:rPr>
          <w:rFonts w:ascii="Arial" w:eastAsia="Times New Roman" w:hAnsi="Arial" w:cs="Arial"/>
          <w:kern w:val="0"/>
          <w:lang w:eastAsia="en-GB"/>
          <w14:ligatures w14:val="none"/>
        </w:rPr>
      </w:pPr>
      <w:r w:rsidRPr="00AC7341">
        <w:rPr>
          <w:rFonts w:ascii="Arial" w:eastAsia="Calibri" w:hAnsi="Arial" w:cs="Arial"/>
          <w:kern w:val="0"/>
          <w14:ligatures w14:val="none"/>
        </w:rPr>
        <w:t>Andrea, Lisa, Anne-Marie, Kate, Becky, Chloe</w:t>
      </w:r>
      <w:r>
        <w:rPr>
          <w:rFonts w:ascii="Arial" w:eastAsia="Calibri" w:hAnsi="Arial" w:cs="Arial"/>
          <w:kern w:val="0"/>
          <w14:ligatures w14:val="none"/>
        </w:rPr>
        <w:t>,</w:t>
      </w:r>
      <w:r w:rsidRPr="00AC7341">
        <w:rPr>
          <w:rFonts w:ascii="Arial" w:eastAsia="Calibri" w:hAnsi="Arial" w:cs="Arial"/>
          <w:kern w:val="0"/>
          <w14:ligatures w14:val="none"/>
        </w:rPr>
        <w:t xml:space="preserve"> </w:t>
      </w:r>
      <w:r w:rsidR="005B03A5">
        <w:rPr>
          <w:rFonts w:ascii="Arial" w:eastAsia="Calibri" w:hAnsi="Arial" w:cs="Arial"/>
          <w:kern w:val="0"/>
          <w14:ligatures w14:val="none"/>
        </w:rPr>
        <w:t>Sophie, Harriet</w:t>
      </w:r>
      <w:r w:rsidRPr="00AC7341">
        <w:rPr>
          <w:rFonts w:ascii="Arial" w:eastAsia="Calibri" w:hAnsi="Arial" w:cs="Arial"/>
          <w:kern w:val="0"/>
          <w14:ligatures w14:val="none"/>
        </w:rPr>
        <w:t xml:space="preserve"> and Lydia.</w:t>
      </w:r>
    </w:p>
    <w:p w14:paraId="3C51C3C8" w14:textId="77777777" w:rsidR="00B35A12" w:rsidRDefault="00B35A12" w:rsidP="00B35A12">
      <w:pPr>
        <w:jc w:val="center"/>
      </w:pPr>
    </w:p>
    <w:sectPr w:rsidR="00B35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CA"/>
    <w:rsid w:val="00056A46"/>
    <w:rsid w:val="00260028"/>
    <w:rsid w:val="002F78A1"/>
    <w:rsid w:val="004015CA"/>
    <w:rsid w:val="0043307A"/>
    <w:rsid w:val="004823A9"/>
    <w:rsid w:val="005B03A5"/>
    <w:rsid w:val="005B1A56"/>
    <w:rsid w:val="005E01B7"/>
    <w:rsid w:val="006542C2"/>
    <w:rsid w:val="00953813"/>
    <w:rsid w:val="00B35A12"/>
    <w:rsid w:val="00B635E6"/>
    <w:rsid w:val="00BB5FCE"/>
    <w:rsid w:val="00BF45F8"/>
    <w:rsid w:val="00CB608C"/>
    <w:rsid w:val="00D028FA"/>
    <w:rsid w:val="00D16437"/>
    <w:rsid w:val="00D41B2E"/>
    <w:rsid w:val="00D6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2D28"/>
  <w15:chartTrackingRefBased/>
  <w15:docId w15:val="{4FA28F3E-62E7-41DA-ADBE-4FC0F6F9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5CA"/>
    <w:rPr>
      <w:rFonts w:eastAsiaTheme="majorEastAsia" w:cstheme="majorBidi"/>
      <w:color w:val="272727" w:themeColor="text1" w:themeTint="D8"/>
    </w:rPr>
  </w:style>
  <w:style w:type="paragraph" w:styleId="Title">
    <w:name w:val="Title"/>
    <w:basedOn w:val="Normal"/>
    <w:next w:val="Normal"/>
    <w:link w:val="TitleChar"/>
    <w:uiPriority w:val="10"/>
    <w:qFormat/>
    <w:rsid w:val="0040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5CA"/>
    <w:pPr>
      <w:spacing w:before="160"/>
      <w:jc w:val="center"/>
    </w:pPr>
    <w:rPr>
      <w:i/>
      <w:iCs/>
      <w:color w:val="404040" w:themeColor="text1" w:themeTint="BF"/>
    </w:rPr>
  </w:style>
  <w:style w:type="character" w:customStyle="1" w:styleId="QuoteChar">
    <w:name w:val="Quote Char"/>
    <w:basedOn w:val="DefaultParagraphFont"/>
    <w:link w:val="Quote"/>
    <w:uiPriority w:val="29"/>
    <w:rsid w:val="004015CA"/>
    <w:rPr>
      <w:i/>
      <w:iCs/>
      <w:color w:val="404040" w:themeColor="text1" w:themeTint="BF"/>
    </w:rPr>
  </w:style>
  <w:style w:type="paragraph" w:styleId="ListParagraph">
    <w:name w:val="List Paragraph"/>
    <w:basedOn w:val="Normal"/>
    <w:uiPriority w:val="34"/>
    <w:qFormat/>
    <w:rsid w:val="004015CA"/>
    <w:pPr>
      <w:ind w:left="720"/>
      <w:contextualSpacing/>
    </w:pPr>
  </w:style>
  <w:style w:type="character" w:styleId="IntenseEmphasis">
    <w:name w:val="Intense Emphasis"/>
    <w:basedOn w:val="DefaultParagraphFont"/>
    <w:uiPriority w:val="21"/>
    <w:qFormat/>
    <w:rsid w:val="004015CA"/>
    <w:rPr>
      <w:i/>
      <w:iCs/>
      <w:color w:val="0F4761" w:themeColor="accent1" w:themeShade="BF"/>
    </w:rPr>
  </w:style>
  <w:style w:type="paragraph" w:styleId="IntenseQuote">
    <w:name w:val="Intense Quote"/>
    <w:basedOn w:val="Normal"/>
    <w:next w:val="Normal"/>
    <w:link w:val="IntenseQuoteChar"/>
    <w:uiPriority w:val="30"/>
    <w:qFormat/>
    <w:rsid w:val="00401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5CA"/>
    <w:rPr>
      <w:i/>
      <w:iCs/>
      <w:color w:val="0F4761" w:themeColor="accent1" w:themeShade="BF"/>
    </w:rPr>
  </w:style>
  <w:style w:type="character" w:styleId="IntenseReference">
    <w:name w:val="Intense Reference"/>
    <w:basedOn w:val="DefaultParagraphFont"/>
    <w:uiPriority w:val="32"/>
    <w:qFormat/>
    <w:rsid w:val="004015CA"/>
    <w:rPr>
      <w:b/>
      <w:bCs/>
      <w:smallCaps/>
      <w:color w:val="0F4761" w:themeColor="accent1" w:themeShade="BF"/>
      <w:spacing w:val="5"/>
    </w:rPr>
  </w:style>
  <w:style w:type="paragraph" w:styleId="NormalWeb">
    <w:name w:val="Normal (Web)"/>
    <w:basedOn w:val="Normal"/>
    <w:uiPriority w:val="99"/>
    <w:semiHidden/>
    <w:unhideWhenUsed/>
    <w:rsid w:val="004015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028FA"/>
    <w:rPr>
      <w:color w:val="0000FF"/>
      <w:u w:val="single"/>
    </w:rPr>
  </w:style>
  <w:style w:type="character" w:styleId="UnresolvedMention">
    <w:name w:val="Unresolved Mention"/>
    <w:basedOn w:val="DefaultParagraphFont"/>
    <w:uiPriority w:val="99"/>
    <w:semiHidden/>
    <w:unhideWhenUsed/>
    <w:rsid w:val="0043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bepreschool.co.uk/calendar-and-planning.php" TargetMode="External"/><Relationship Id="rId13" Type="http://schemas.openxmlformats.org/officeDocument/2006/relationships/hyperlink" Target="http://www.comepreschool.co.uk"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easyfundraising.org.uk/?v=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sally_1211@hotmail.co.uk"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www.combepreschool.co.uk/sustainability-and-climate-change.php" TargetMode="Externa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https://www.facebook.com/combepreschoolandafte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 Preschool - Managers</dc:creator>
  <cp:keywords/>
  <dc:description/>
  <cp:lastModifiedBy>Combe Preschool - Managers</cp:lastModifiedBy>
  <cp:revision>33</cp:revision>
  <dcterms:created xsi:type="dcterms:W3CDTF">2025-08-27T15:26:00Z</dcterms:created>
  <dcterms:modified xsi:type="dcterms:W3CDTF">2025-09-01T15:14:00Z</dcterms:modified>
</cp:coreProperties>
</file>