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83538" w14:textId="7ED33B69" w:rsidR="00A96C95" w:rsidRPr="00A96C95" w:rsidRDefault="00A96C95" w:rsidP="00A96C95">
      <w:pPr>
        <w:pStyle w:val="NormalWeb"/>
        <w:jc w:val="center"/>
      </w:pPr>
      <w:r>
        <w:rPr>
          <w:noProof/>
        </w:rPr>
        <w:drawing>
          <wp:inline distT="0" distB="0" distL="0" distR="0" wp14:anchorId="3D384945" wp14:editId="63DE52D7">
            <wp:extent cx="907716" cy="92392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55" cy="930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B69A1" w14:textId="3101243E" w:rsidR="00CB608C" w:rsidRDefault="00A96C95" w:rsidP="00A96C95">
      <w:pPr>
        <w:jc w:val="center"/>
        <w:rPr>
          <w:rFonts w:ascii="Arial" w:hAnsi="Arial" w:cs="Arial"/>
          <w:color w:val="0070C0"/>
          <w:sz w:val="28"/>
          <w:szCs w:val="28"/>
        </w:rPr>
      </w:pPr>
      <w:r w:rsidRPr="00A96C95">
        <w:rPr>
          <w:rFonts w:ascii="Arial" w:hAnsi="Arial" w:cs="Arial"/>
          <w:color w:val="0070C0"/>
          <w:sz w:val="28"/>
          <w:szCs w:val="28"/>
        </w:rPr>
        <w:t>Combe Pre-school Newsletter Spring Term 3 2026</w:t>
      </w:r>
    </w:p>
    <w:p w14:paraId="6D63C9E2" w14:textId="77777777" w:rsidR="00A96C95" w:rsidRDefault="00A96C95" w:rsidP="00A96C95">
      <w:pPr>
        <w:jc w:val="center"/>
        <w:rPr>
          <w:rFonts w:ascii="Arial" w:hAnsi="Arial" w:cs="Arial"/>
          <w:color w:val="0070C0"/>
          <w:sz w:val="28"/>
          <w:szCs w:val="28"/>
        </w:rPr>
      </w:pPr>
    </w:p>
    <w:p w14:paraId="72EE3A64" w14:textId="08D16328" w:rsidR="00A96C95" w:rsidRDefault="00A96C95" w:rsidP="00A96C9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We wish all </w:t>
      </w:r>
      <w:r w:rsidR="00867CDF">
        <w:rPr>
          <w:rFonts w:ascii="Arial" w:hAnsi="Arial" w:cs="Arial"/>
        </w:rPr>
        <w:t xml:space="preserve">our families </w:t>
      </w:r>
      <w:r>
        <w:rPr>
          <w:rFonts w:ascii="Arial" w:hAnsi="Arial" w:cs="Arial"/>
        </w:rPr>
        <w:t>a Happy, Safe and Healthy New Year.</w:t>
      </w:r>
    </w:p>
    <w:p w14:paraId="1EC31C04" w14:textId="5D8E96D7" w:rsidR="00867CDF" w:rsidRDefault="00867CDF" w:rsidP="00A96C95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D7703FB" wp14:editId="329A01E7">
            <wp:extent cx="3600450" cy="1800225"/>
            <wp:effectExtent l="0" t="0" r="0" b="9525"/>
            <wp:docPr id="4648942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80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45BD74" w14:textId="77777777" w:rsidR="00867CDF" w:rsidRDefault="00867CDF" w:rsidP="00A96C95">
      <w:pPr>
        <w:jc w:val="center"/>
        <w:rPr>
          <w:rFonts w:ascii="Arial" w:hAnsi="Arial" w:cs="Arial"/>
        </w:rPr>
      </w:pPr>
    </w:p>
    <w:p w14:paraId="31BF81F8" w14:textId="04E99CCA" w:rsidR="00867CDF" w:rsidRDefault="0006181A" w:rsidP="00A96C95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19DFB56" wp14:editId="78F25D13">
            <wp:extent cx="1249680" cy="1219200"/>
            <wp:effectExtent l="0" t="0" r="7620" b="0"/>
            <wp:docPr id="21144820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9064D7" w14:textId="7FF8351D" w:rsidR="0006181A" w:rsidRDefault="0006181A" w:rsidP="00A96C9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Monday 5</w:t>
      </w:r>
      <w:r w:rsidRPr="0006181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January – Start of Term 8.50am,</w:t>
      </w:r>
    </w:p>
    <w:p w14:paraId="39AB696C" w14:textId="187CAFCF" w:rsidR="0006181A" w:rsidRDefault="0006181A" w:rsidP="00A96C9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Friday 13</w:t>
      </w:r>
      <w:r w:rsidRPr="0006181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January – End of term,</w:t>
      </w:r>
    </w:p>
    <w:p w14:paraId="4F8DBC3A" w14:textId="5E5011C2" w:rsidR="0006181A" w:rsidRDefault="0006181A" w:rsidP="00A96C9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Monday 16</w:t>
      </w:r>
      <w:r w:rsidRPr="0006181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to Friday 20</w:t>
      </w:r>
      <w:r w:rsidRPr="0006181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February – Half term holiday pre-school closed.</w:t>
      </w:r>
    </w:p>
    <w:p w14:paraId="0F85F365" w14:textId="2727A8D0" w:rsidR="0006181A" w:rsidRDefault="0006181A" w:rsidP="00A96C9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Monday 23</w:t>
      </w:r>
      <w:r w:rsidRPr="0006181A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February – Start of Spring term 4.</w:t>
      </w:r>
    </w:p>
    <w:p w14:paraId="5B4030EC" w14:textId="712441C2" w:rsidR="0006181A" w:rsidRPr="006D4B9F" w:rsidRDefault="0006181A" w:rsidP="00A96C95">
      <w:pPr>
        <w:jc w:val="center"/>
        <w:rPr>
          <w:rFonts w:ascii="Arial" w:hAnsi="Arial" w:cs="Arial"/>
          <w:b/>
          <w:bCs/>
          <w:color w:val="EE0000"/>
        </w:rPr>
      </w:pPr>
      <w:r w:rsidRPr="006D4B9F">
        <w:rPr>
          <w:rFonts w:ascii="Arial" w:hAnsi="Arial" w:cs="Arial"/>
          <w:b/>
          <w:bCs/>
          <w:color w:val="EE0000"/>
        </w:rPr>
        <w:t>School Dinners</w:t>
      </w:r>
    </w:p>
    <w:p w14:paraId="528BCD39" w14:textId="72DCE1C3" w:rsidR="0006181A" w:rsidRDefault="0006181A" w:rsidP="00A96C95">
      <w:pPr>
        <w:jc w:val="center"/>
        <w:rPr>
          <w:rFonts w:ascii="Arial" w:hAnsi="Arial" w:cs="Arial"/>
        </w:rPr>
      </w:pPr>
      <w:r w:rsidRPr="0006181A">
        <w:rPr>
          <w:rFonts w:ascii="Arial" w:hAnsi="Arial" w:cs="Arial"/>
        </w:rPr>
        <w:t>Pl</w:t>
      </w:r>
      <w:r>
        <w:rPr>
          <w:rFonts w:ascii="Arial" w:hAnsi="Arial" w:cs="Arial"/>
        </w:rPr>
        <w:t>ease</w:t>
      </w:r>
      <w:r w:rsidR="005D35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remember to order your child’s school dinners</w:t>
      </w:r>
      <w:r w:rsidR="005D3529">
        <w:rPr>
          <w:rFonts w:ascii="Arial" w:hAnsi="Arial" w:cs="Arial"/>
        </w:rPr>
        <w:t xml:space="preserve"> for this term. If you have any problems, then please speak to a member of staff.</w:t>
      </w:r>
    </w:p>
    <w:p w14:paraId="5C2E8F4B" w14:textId="74A2EE89" w:rsidR="005D3529" w:rsidRPr="006D4B9F" w:rsidRDefault="005D3529" w:rsidP="00A96C95">
      <w:pPr>
        <w:jc w:val="center"/>
        <w:rPr>
          <w:rFonts w:ascii="Arial" w:hAnsi="Arial" w:cs="Arial"/>
          <w:b/>
          <w:bCs/>
          <w:color w:val="275317" w:themeColor="accent6" w:themeShade="80"/>
        </w:rPr>
      </w:pPr>
      <w:r w:rsidRPr="006D4B9F">
        <w:rPr>
          <w:rFonts w:ascii="Arial" w:hAnsi="Arial" w:cs="Arial"/>
          <w:b/>
          <w:bCs/>
          <w:color w:val="275317" w:themeColor="accent6" w:themeShade="80"/>
        </w:rPr>
        <w:t>Woodland Explorers</w:t>
      </w:r>
    </w:p>
    <w:p w14:paraId="4CC2CB99" w14:textId="1B8C178F" w:rsidR="005D3529" w:rsidRPr="005D3529" w:rsidRDefault="005D3529" w:rsidP="00A96C95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As the weather has started t</w:t>
      </w:r>
      <w:r w:rsidR="00E72E38">
        <w:rPr>
          <w:rFonts w:ascii="Arial" w:hAnsi="Arial" w:cs="Arial"/>
          <w:color w:val="000000" w:themeColor="text1"/>
        </w:rPr>
        <w:t>o</w:t>
      </w:r>
      <w:r>
        <w:rPr>
          <w:rFonts w:ascii="Arial" w:hAnsi="Arial" w:cs="Arial"/>
          <w:color w:val="000000" w:themeColor="text1"/>
        </w:rPr>
        <w:t xml:space="preserve"> turn cold and </w:t>
      </w:r>
      <w:r w:rsidR="00E72E38">
        <w:rPr>
          <w:rFonts w:ascii="Arial" w:hAnsi="Arial" w:cs="Arial"/>
          <w:color w:val="000000" w:themeColor="text1"/>
        </w:rPr>
        <w:t xml:space="preserve">as </w:t>
      </w:r>
      <w:r>
        <w:rPr>
          <w:rFonts w:ascii="Arial" w:hAnsi="Arial" w:cs="Arial"/>
          <w:color w:val="000000" w:themeColor="text1"/>
        </w:rPr>
        <w:t xml:space="preserve">we have some new children to settle in, we will be temporary stopping our Woodland Explorers sessions for this term, </w:t>
      </w:r>
      <w:r w:rsidR="006D4B9F">
        <w:rPr>
          <w:rFonts w:ascii="Arial" w:hAnsi="Arial" w:cs="Arial"/>
          <w:color w:val="000000" w:themeColor="text1"/>
        </w:rPr>
        <w:t>please</w:t>
      </w:r>
      <w:r>
        <w:rPr>
          <w:rFonts w:ascii="Arial" w:hAnsi="Arial" w:cs="Arial"/>
          <w:color w:val="000000" w:themeColor="text1"/>
        </w:rPr>
        <w:t xml:space="preserve"> don’t worry we will be re-starting these sessions from Monday 23</w:t>
      </w:r>
      <w:r w:rsidRPr="005D3529">
        <w:rPr>
          <w:rFonts w:ascii="Arial" w:hAnsi="Arial" w:cs="Arial"/>
          <w:color w:val="000000" w:themeColor="text1"/>
          <w:vertAlign w:val="superscript"/>
        </w:rPr>
        <w:t>rd</w:t>
      </w:r>
      <w:r>
        <w:rPr>
          <w:rFonts w:ascii="Arial" w:hAnsi="Arial" w:cs="Arial"/>
          <w:color w:val="000000" w:themeColor="text1"/>
        </w:rPr>
        <w:t xml:space="preserve"> February, after the half term holiday.</w:t>
      </w:r>
    </w:p>
    <w:p w14:paraId="69419F89" w14:textId="77777777" w:rsidR="005D3529" w:rsidRDefault="005D3529" w:rsidP="00A96C95">
      <w:pPr>
        <w:jc w:val="center"/>
        <w:rPr>
          <w:rFonts w:ascii="Arial" w:hAnsi="Arial" w:cs="Arial"/>
        </w:rPr>
      </w:pPr>
    </w:p>
    <w:p w14:paraId="2C72F26B" w14:textId="77777777" w:rsidR="006D4B9F" w:rsidRDefault="006D4B9F" w:rsidP="00A96C95">
      <w:pPr>
        <w:jc w:val="center"/>
        <w:rPr>
          <w:rFonts w:ascii="Arial" w:hAnsi="Arial" w:cs="Arial"/>
          <w:b/>
          <w:bCs/>
          <w:color w:val="0070C0"/>
        </w:rPr>
      </w:pPr>
    </w:p>
    <w:p w14:paraId="263C5C2F" w14:textId="04B4F04A" w:rsidR="005D3529" w:rsidRDefault="006D4B9F" w:rsidP="00A96C95">
      <w:pPr>
        <w:jc w:val="center"/>
        <w:rPr>
          <w:rFonts w:ascii="Arial" w:hAnsi="Arial" w:cs="Arial"/>
          <w:b/>
          <w:bCs/>
          <w:color w:val="0070C0"/>
        </w:rPr>
      </w:pPr>
      <w:r w:rsidRPr="006D4B9F">
        <w:rPr>
          <w:rFonts w:ascii="Arial" w:hAnsi="Arial" w:cs="Arial"/>
          <w:b/>
          <w:bCs/>
          <w:color w:val="0070C0"/>
        </w:rPr>
        <w:lastRenderedPageBreak/>
        <w:t>Coats and Boots</w:t>
      </w:r>
    </w:p>
    <w:p w14:paraId="1567C9B6" w14:textId="52EDB7E7" w:rsidR="006D4B9F" w:rsidRDefault="006D4B9F" w:rsidP="00A96C9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Please remember to bring in coats and named boots for your children for outdoor playtime.</w:t>
      </w:r>
    </w:p>
    <w:p w14:paraId="524DE9C8" w14:textId="22BC4392" w:rsidR="000F233D" w:rsidRDefault="000F233D" w:rsidP="00A96C95">
      <w:pPr>
        <w:jc w:val="center"/>
        <w:rPr>
          <w:rFonts w:ascii="Arial" w:hAnsi="Arial" w:cs="Arial"/>
          <w:color w:val="C00000"/>
        </w:rPr>
      </w:pPr>
      <w:r w:rsidRPr="000F233D">
        <w:rPr>
          <w:rFonts w:ascii="Arial" w:hAnsi="Arial" w:cs="Arial"/>
          <w:color w:val="C00000"/>
        </w:rPr>
        <w:t>Combe Baby and Toddler Group</w:t>
      </w:r>
    </w:p>
    <w:p w14:paraId="783E14DE" w14:textId="6754B39D" w:rsidR="000F233D" w:rsidRPr="000F233D" w:rsidRDefault="000F233D" w:rsidP="00A96C9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Our Baby and Toddler Group runs on Thursday mornings from 9:30am to 11am during term times at Combe Community Hub (next to pre-school). We welcome parents, babies and toddlers to come along to have a play, a healthy snack, stories and singing as well as having a chat and meet other parents and have a cuppa and a biscuit, £3 per family. Please have a look and like our Facebook page </w:t>
      </w:r>
      <w:hyperlink r:id="rId7" w:history="1">
        <w:r>
          <w:rPr>
            <w:rStyle w:val="Hyperlink"/>
          </w:rPr>
          <w:t>Combe Baby And Toddler Group | Facebook</w:t>
        </w:r>
      </w:hyperlink>
    </w:p>
    <w:p w14:paraId="0C6D32B4" w14:textId="77777777" w:rsidR="006D4B9F" w:rsidRPr="006D4B9F" w:rsidRDefault="006D4B9F" w:rsidP="00A96C95">
      <w:pPr>
        <w:jc w:val="center"/>
        <w:rPr>
          <w:rFonts w:ascii="Arial" w:hAnsi="Arial" w:cs="Arial"/>
        </w:rPr>
      </w:pPr>
    </w:p>
    <w:p w14:paraId="2E2A223B" w14:textId="77777777" w:rsidR="006D4B9F" w:rsidRPr="00C50E1D" w:rsidRDefault="006D4B9F" w:rsidP="006D4B9F">
      <w:pPr>
        <w:jc w:val="center"/>
        <w:rPr>
          <w:rFonts w:ascii="Arial" w:eastAsia="Calibri" w:hAnsi="Arial" w:cs="Arial"/>
          <w:color w:val="7030A0"/>
          <w:kern w:val="0"/>
          <w:sz w:val="24"/>
          <w:szCs w:val="24"/>
          <w14:ligatures w14:val="none"/>
        </w:rPr>
      </w:pPr>
      <w:r w:rsidRPr="00C50E1D">
        <w:rPr>
          <w:rFonts w:ascii="Arial" w:eastAsia="Calibri" w:hAnsi="Arial" w:cs="Arial"/>
          <w:color w:val="7030A0"/>
          <w:kern w:val="0"/>
          <w:sz w:val="24"/>
          <w:szCs w:val="24"/>
          <w14:ligatures w14:val="none"/>
        </w:rPr>
        <w:t>Easy Fundraising</w:t>
      </w:r>
    </w:p>
    <w:p w14:paraId="21700E59" w14:textId="32752329" w:rsidR="006D4B9F" w:rsidRPr="00C50E1D" w:rsidRDefault="006D4B9F" w:rsidP="006D4B9F">
      <w:pPr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50E1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If you enjoy shopping online, then you can still help us raise funds for pre-school by creating an account and visiting retailers through this site. Companies will donate a percentage of money to our pre-school if you use this site whilst shopping online. You can access the link via our website or by visiting </w:t>
      </w:r>
      <w:hyperlink r:id="rId8" w:history="1">
        <w:r w:rsidRPr="00C50E1D">
          <w:rPr>
            <w:rFonts w:ascii="Arial" w:eastAsia="Calibri" w:hAnsi="Arial" w:cs="Arial"/>
            <w:color w:val="0563C1"/>
            <w:kern w:val="0"/>
            <w:sz w:val="24"/>
            <w:szCs w:val="24"/>
            <w:u w:val="single"/>
            <w14:ligatures w14:val="none"/>
          </w:rPr>
          <w:t>http://www.easyfundraising.org.uk/?v=c</w:t>
        </w:r>
      </w:hyperlink>
      <w:r w:rsidRPr="00C50E1D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62E328CC" w14:textId="77777777" w:rsidR="006D4B9F" w:rsidRPr="00C50E1D" w:rsidRDefault="006D4B9F" w:rsidP="006D4B9F">
      <w:pPr>
        <w:shd w:val="clear" w:color="auto" w:fill="FFFFFF"/>
        <w:spacing w:before="150" w:after="150" w:line="300" w:lineRule="atLeast"/>
        <w:jc w:val="center"/>
        <w:rPr>
          <w:rFonts w:ascii="Arial" w:eastAsia="Calibri" w:hAnsi="Arial" w:cs="Arial"/>
          <w:color w:val="FF0000"/>
          <w:kern w:val="0"/>
          <w14:ligatures w14:val="none"/>
        </w:rPr>
      </w:pPr>
    </w:p>
    <w:p w14:paraId="3FA10A5A" w14:textId="77777777" w:rsidR="006D4B9F" w:rsidRPr="00C50E1D" w:rsidRDefault="006D4B9F" w:rsidP="006D4B9F">
      <w:pPr>
        <w:shd w:val="clear" w:color="auto" w:fill="FFFFFF"/>
        <w:spacing w:before="150" w:after="150" w:line="300" w:lineRule="atLeast"/>
        <w:jc w:val="center"/>
        <w:rPr>
          <w:rFonts w:ascii="Arial" w:eastAsia="Calibri" w:hAnsi="Arial" w:cs="Arial"/>
          <w:color w:val="FF0000"/>
          <w:kern w:val="0"/>
          <w:sz w:val="24"/>
          <w:szCs w:val="24"/>
          <w14:ligatures w14:val="none"/>
        </w:rPr>
      </w:pPr>
      <w:r w:rsidRPr="00C50E1D">
        <w:rPr>
          <w:rFonts w:ascii="Arial" w:eastAsia="Calibri" w:hAnsi="Arial" w:cs="Arial"/>
          <w:color w:val="FF0000"/>
          <w:kern w:val="0"/>
          <w:sz w:val="24"/>
          <w:szCs w:val="24"/>
          <w14:ligatures w14:val="none"/>
        </w:rPr>
        <w:t xml:space="preserve">Website </w:t>
      </w:r>
      <w:hyperlink r:id="rId9" w:history="1">
        <w:r w:rsidRPr="00C50E1D">
          <w:rPr>
            <w:rFonts w:ascii="Arial" w:eastAsia="Calibri" w:hAnsi="Arial" w:cs="Arial"/>
            <w:color w:val="0000FF"/>
            <w:kern w:val="0"/>
            <w:sz w:val="24"/>
            <w:szCs w:val="24"/>
            <w:u w:val="single"/>
            <w14:ligatures w14:val="none"/>
          </w:rPr>
          <w:t>www.comepreschool.co.uk</w:t>
        </w:r>
      </w:hyperlink>
      <w:r w:rsidRPr="00C50E1D">
        <w:rPr>
          <w:rFonts w:ascii="Arial" w:eastAsia="Calibri" w:hAnsi="Arial" w:cs="Arial"/>
          <w:color w:val="FF0000"/>
          <w:kern w:val="0"/>
          <w:sz w:val="24"/>
          <w:szCs w:val="24"/>
          <w14:ligatures w14:val="none"/>
        </w:rPr>
        <w:t xml:space="preserve"> </w:t>
      </w:r>
    </w:p>
    <w:p w14:paraId="2016FC48" w14:textId="77777777" w:rsidR="006D4B9F" w:rsidRPr="00C50E1D" w:rsidRDefault="006D4B9F" w:rsidP="006D4B9F">
      <w:pPr>
        <w:shd w:val="clear" w:color="auto" w:fill="FFFFFF"/>
        <w:spacing w:before="150" w:after="150" w:line="300" w:lineRule="atLeast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50E1D">
        <w:rPr>
          <w:rFonts w:ascii="Arial" w:eastAsia="Calibri" w:hAnsi="Arial" w:cs="Arial"/>
          <w:kern w:val="0"/>
          <w:sz w:val="24"/>
          <w:szCs w:val="24"/>
          <w14:ligatures w14:val="none"/>
        </w:rPr>
        <w:t>Our website is regularly updated with news and events, and you can also view our calendar dates for this academic year, so please look from time to time.</w:t>
      </w:r>
    </w:p>
    <w:p w14:paraId="2CD92AFA" w14:textId="77777777" w:rsidR="006D4B9F" w:rsidRPr="00C50E1D" w:rsidRDefault="006D4B9F" w:rsidP="006D4B9F">
      <w:pPr>
        <w:shd w:val="clear" w:color="auto" w:fill="FFFFFF"/>
        <w:spacing w:before="150" w:after="150" w:line="300" w:lineRule="atLeast"/>
        <w:jc w:val="center"/>
        <w:rPr>
          <w:rFonts w:ascii="Arial" w:eastAsia="Calibri" w:hAnsi="Arial" w:cs="Arial"/>
          <w:color w:val="FF0000"/>
          <w:kern w:val="0"/>
          <w:sz w:val="24"/>
          <w:szCs w:val="24"/>
          <w14:ligatures w14:val="none"/>
        </w:rPr>
      </w:pPr>
      <w:r w:rsidRPr="00C50E1D">
        <w:rPr>
          <w:rFonts w:ascii="Arial" w:eastAsia="Calibri" w:hAnsi="Arial" w:cs="Arial"/>
          <w:color w:val="FF0000"/>
          <w:kern w:val="0"/>
          <w:sz w:val="24"/>
          <w:szCs w:val="24"/>
          <w14:ligatures w14:val="none"/>
        </w:rPr>
        <w:t xml:space="preserve">Facebook </w:t>
      </w:r>
      <w:hyperlink r:id="rId10" w:history="1">
        <w:r w:rsidRPr="00C50E1D">
          <w:rPr>
            <w:rFonts w:ascii="Arial" w:hAnsi="Arial" w:cs="Arial"/>
            <w:color w:val="0000FF"/>
            <w:sz w:val="24"/>
            <w:szCs w:val="24"/>
            <w:u w:val="single"/>
          </w:rPr>
          <w:t>Combe Pre-School | Facebook</w:t>
        </w:r>
      </w:hyperlink>
    </w:p>
    <w:p w14:paraId="225283FA" w14:textId="77777777" w:rsidR="006D4B9F" w:rsidRPr="00C50E1D" w:rsidRDefault="006D4B9F" w:rsidP="006D4B9F">
      <w:pPr>
        <w:shd w:val="clear" w:color="auto" w:fill="FFFFFF"/>
        <w:spacing w:before="150" w:after="150" w:line="300" w:lineRule="atLeast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50E1D">
        <w:rPr>
          <w:rFonts w:ascii="Arial" w:eastAsia="Calibri" w:hAnsi="Arial" w:cs="Arial"/>
          <w:kern w:val="0"/>
          <w:sz w:val="24"/>
          <w:szCs w:val="24"/>
          <w14:ligatures w14:val="none"/>
        </w:rPr>
        <w:t>Don’t forget to like our Facebook page, where you can keep up to date with events and gain useful information such as activity ideas and information concerning the early years sector.</w:t>
      </w:r>
    </w:p>
    <w:p w14:paraId="529DC86A" w14:textId="77777777" w:rsidR="006D4B9F" w:rsidRPr="00C50E1D" w:rsidRDefault="006D4B9F" w:rsidP="006D4B9F">
      <w:pPr>
        <w:shd w:val="clear" w:color="auto" w:fill="FFFFFF"/>
        <w:spacing w:before="150" w:after="150" w:line="300" w:lineRule="atLeast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50E1D">
        <w:rPr>
          <w:rFonts w:ascii="Arial" w:eastAsia="Calibri" w:hAnsi="Arial" w:cs="Arial"/>
          <w:kern w:val="0"/>
          <w:sz w:val="24"/>
          <w:szCs w:val="24"/>
          <w14:ligatures w14:val="none"/>
        </w:rPr>
        <w:t>Thank you for taking the time to read our newsletter.</w:t>
      </w:r>
    </w:p>
    <w:p w14:paraId="0A1E6600" w14:textId="774A199C" w:rsidR="006D4B9F" w:rsidRPr="00C50E1D" w:rsidRDefault="006D4B9F" w:rsidP="006D4B9F">
      <w:pPr>
        <w:shd w:val="clear" w:color="auto" w:fill="FFFFFF"/>
        <w:spacing w:before="150" w:after="150" w:line="300" w:lineRule="atLeast"/>
        <w:jc w:val="center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50E1D">
        <w:rPr>
          <w:rFonts w:ascii="Arial" w:eastAsia="Calibri" w:hAnsi="Arial" w:cs="Arial"/>
          <w:kern w:val="0"/>
          <w:sz w:val="24"/>
          <w:szCs w:val="24"/>
          <w14:ligatures w14:val="none"/>
        </w:rPr>
        <w:t>Andrea, Lisa, Anne-Marie, Kate, Becky, Chloe, Sophie, Harriet and Lois.</w:t>
      </w:r>
    </w:p>
    <w:p w14:paraId="4B3BB929" w14:textId="77777777" w:rsidR="006D4B9F" w:rsidRPr="006D7FE1" w:rsidRDefault="006D4B9F" w:rsidP="006D4B9F">
      <w:pPr>
        <w:jc w:val="center"/>
        <w:rPr>
          <w:sz w:val="24"/>
          <w:szCs w:val="24"/>
        </w:rPr>
      </w:pPr>
    </w:p>
    <w:p w14:paraId="1BD391AD" w14:textId="7AF475C1" w:rsidR="0006181A" w:rsidRPr="00A96C95" w:rsidRDefault="0006181A" w:rsidP="00A96C95">
      <w:pPr>
        <w:jc w:val="center"/>
        <w:rPr>
          <w:rFonts w:ascii="Arial" w:hAnsi="Arial" w:cs="Arial"/>
        </w:rPr>
      </w:pPr>
    </w:p>
    <w:sectPr w:rsidR="0006181A" w:rsidRPr="00A96C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C95"/>
    <w:rsid w:val="0006181A"/>
    <w:rsid w:val="000F233D"/>
    <w:rsid w:val="001D21EE"/>
    <w:rsid w:val="00496113"/>
    <w:rsid w:val="005D3529"/>
    <w:rsid w:val="005D4596"/>
    <w:rsid w:val="006D4B9F"/>
    <w:rsid w:val="00867CDF"/>
    <w:rsid w:val="00A96C95"/>
    <w:rsid w:val="00C50E1D"/>
    <w:rsid w:val="00CB608C"/>
    <w:rsid w:val="00E7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A82A7"/>
  <w15:chartTrackingRefBased/>
  <w15:docId w15:val="{5CEC958E-696D-4A1E-B928-FA30DD35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6C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C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C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C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C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C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C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C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C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C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C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C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C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C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C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C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C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C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C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C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C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C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C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C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C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C9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96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F23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syfundraising.org.uk/?v=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groups/119716343037771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www.facebook.com/combepreschoolandafterschool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comepreschoo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Combe Preschool - Managers</dc:creator>
  <cp:keywords/>
  <dc:description/>
  <cp:lastModifiedBy>Combe Preschool - Managers</cp:lastModifiedBy>
  <cp:revision>8</cp:revision>
  <dcterms:created xsi:type="dcterms:W3CDTF">2026-01-04T20:31:00Z</dcterms:created>
  <dcterms:modified xsi:type="dcterms:W3CDTF">2026-01-05T09:09:00Z</dcterms:modified>
</cp:coreProperties>
</file>