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9E359" w14:textId="77777777" w:rsidR="00D60423" w:rsidRDefault="00D60423" w:rsidP="00D60423">
      <w:pPr>
        <w:pStyle w:val="NormalWeb"/>
        <w:jc w:val="center"/>
      </w:pPr>
      <w:r>
        <w:rPr>
          <w:noProof/>
        </w:rPr>
        <w:drawing>
          <wp:inline distT="0" distB="0" distL="0" distR="0" wp14:anchorId="6363A2AC" wp14:editId="423FF97B">
            <wp:extent cx="885825" cy="901643"/>
            <wp:effectExtent l="0" t="0" r="0" b="0"/>
            <wp:docPr id="2" name="Picture 1" descr="A blue circle with yellow text and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circle with yellow text and two peopl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3876" cy="909838"/>
                    </a:xfrm>
                    <a:prstGeom prst="rect">
                      <a:avLst/>
                    </a:prstGeom>
                    <a:noFill/>
                    <a:ln>
                      <a:noFill/>
                    </a:ln>
                  </pic:spPr>
                </pic:pic>
              </a:graphicData>
            </a:graphic>
          </wp:inline>
        </w:drawing>
      </w:r>
    </w:p>
    <w:p w14:paraId="36B1ACF0" w14:textId="77777777" w:rsidR="00D60423" w:rsidRDefault="00D60423" w:rsidP="00D60423">
      <w:pPr>
        <w:rPr>
          <w:rFonts w:ascii="Arial" w:hAnsi="Arial" w:cs="Arial"/>
        </w:rPr>
      </w:pPr>
    </w:p>
    <w:p w14:paraId="658A8364" w14:textId="01F532FC" w:rsidR="00CB608C" w:rsidRPr="00E95D27" w:rsidRDefault="00D60423" w:rsidP="00D60423">
      <w:pPr>
        <w:jc w:val="center"/>
        <w:rPr>
          <w:rFonts w:ascii="Arial" w:hAnsi="Arial" w:cs="Arial"/>
          <w:color w:val="0070C0"/>
        </w:rPr>
      </w:pPr>
      <w:r w:rsidRPr="00E95D27">
        <w:rPr>
          <w:rFonts w:ascii="Arial" w:hAnsi="Arial" w:cs="Arial"/>
          <w:color w:val="0070C0"/>
        </w:rPr>
        <w:t>Combe Pre-school Newsletter Summer Term 6 2025</w:t>
      </w:r>
    </w:p>
    <w:p w14:paraId="5B210B38" w14:textId="09E3391B" w:rsidR="00F0721E" w:rsidRDefault="00F0721E" w:rsidP="00D60423">
      <w:pPr>
        <w:jc w:val="center"/>
        <w:rPr>
          <w:rFonts w:ascii="Arial" w:hAnsi="Arial" w:cs="Arial"/>
        </w:rPr>
      </w:pPr>
      <w:r>
        <w:rPr>
          <w:rFonts w:ascii="Arial" w:hAnsi="Arial" w:cs="Arial"/>
          <w:noProof/>
        </w:rPr>
        <w:drawing>
          <wp:inline distT="0" distB="0" distL="0" distR="0" wp14:anchorId="739E826F" wp14:editId="2CE43508">
            <wp:extent cx="1249680" cy="1219200"/>
            <wp:effectExtent l="0" t="0" r="7620" b="0"/>
            <wp:docPr id="1719671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219200"/>
                    </a:xfrm>
                    <a:prstGeom prst="rect">
                      <a:avLst/>
                    </a:prstGeom>
                    <a:noFill/>
                  </pic:spPr>
                </pic:pic>
              </a:graphicData>
            </a:graphic>
          </wp:inline>
        </w:drawing>
      </w:r>
    </w:p>
    <w:p w14:paraId="69F7899A" w14:textId="0FC75099" w:rsidR="000130D3" w:rsidRDefault="009C43BF" w:rsidP="00D60423">
      <w:pPr>
        <w:jc w:val="center"/>
        <w:rPr>
          <w:rFonts w:ascii="Arial" w:hAnsi="Arial" w:cs="Arial"/>
        </w:rPr>
      </w:pPr>
      <w:r>
        <w:rPr>
          <w:rFonts w:ascii="Arial" w:hAnsi="Arial" w:cs="Arial"/>
        </w:rPr>
        <w:t>Monday 2</w:t>
      </w:r>
      <w:r w:rsidRPr="009C43BF">
        <w:rPr>
          <w:rFonts w:ascii="Arial" w:hAnsi="Arial" w:cs="Arial"/>
          <w:vertAlign w:val="superscript"/>
        </w:rPr>
        <w:t>nd</w:t>
      </w:r>
      <w:r>
        <w:rPr>
          <w:rFonts w:ascii="Arial" w:hAnsi="Arial" w:cs="Arial"/>
        </w:rPr>
        <w:t xml:space="preserve"> June – Term 6 starts at 8.50am,</w:t>
      </w:r>
    </w:p>
    <w:p w14:paraId="3D771B61" w14:textId="16024011" w:rsidR="009C43BF" w:rsidRDefault="009C43BF" w:rsidP="006062AF">
      <w:pPr>
        <w:jc w:val="center"/>
        <w:rPr>
          <w:rFonts w:ascii="Arial" w:hAnsi="Arial" w:cs="Arial"/>
        </w:rPr>
      </w:pPr>
      <w:r>
        <w:rPr>
          <w:rFonts w:ascii="Arial" w:hAnsi="Arial" w:cs="Arial"/>
        </w:rPr>
        <w:t>Sundy 8</w:t>
      </w:r>
      <w:r w:rsidRPr="009C43BF">
        <w:rPr>
          <w:rFonts w:ascii="Arial" w:hAnsi="Arial" w:cs="Arial"/>
          <w:vertAlign w:val="superscript"/>
        </w:rPr>
        <w:t>th</w:t>
      </w:r>
      <w:r>
        <w:rPr>
          <w:rFonts w:ascii="Arial" w:hAnsi="Arial" w:cs="Arial"/>
        </w:rPr>
        <w:t xml:space="preserve"> June – Combe Pre-school Garage Sale,</w:t>
      </w:r>
    </w:p>
    <w:p w14:paraId="5D024599" w14:textId="205F5426" w:rsidR="009C43BF" w:rsidRDefault="009C43BF" w:rsidP="00D60423">
      <w:pPr>
        <w:jc w:val="center"/>
        <w:rPr>
          <w:rFonts w:ascii="Arial" w:hAnsi="Arial" w:cs="Arial"/>
        </w:rPr>
      </w:pPr>
      <w:r>
        <w:rPr>
          <w:rFonts w:ascii="Arial" w:hAnsi="Arial" w:cs="Arial"/>
        </w:rPr>
        <w:t>Fridy 27</w:t>
      </w:r>
      <w:r w:rsidRPr="009C43BF">
        <w:rPr>
          <w:rFonts w:ascii="Arial" w:hAnsi="Arial" w:cs="Arial"/>
          <w:vertAlign w:val="superscript"/>
        </w:rPr>
        <w:t>th</w:t>
      </w:r>
      <w:r>
        <w:rPr>
          <w:rFonts w:ascii="Arial" w:hAnsi="Arial" w:cs="Arial"/>
        </w:rPr>
        <w:t xml:space="preserve"> June- Staff Inset Day Pre-school closed,</w:t>
      </w:r>
    </w:p>
    <w:p w14:paraId="23ACC050" w14:textId="0E7C1AB3" w:rsidR="009C43BF" w:rsidRDefault="009C43BF" w:rsidP="00D60423">
      <w:pPr>
        <w:jc w:val="center"/>
        <w:rPr>
          <w:rFonts w:ascii="Arial" w:hAnsi="Arial" w:cs="Arial"/>
        </w:rPr>
      </w:pPr>
      <w:r>
        <w:rPr>
          <w:rFonts w:ascii="Arial" w:hAnsi="Arial" w:cs="Arial"/>
        </w:rPr>
        <w:t>Wednesday 2</w:t>
      </w:r>
      <w:r w:rsidRPr="009C43BF">
        <w:rPr>
          <w:rFonts w:ascii="Arial" w:hAnsi="Arial" w:cs="Arial"/>
          <w:vertAlign w:val="superscript"/>
        </w:rPr>
        <w:t>nd</w:t>
      </w:r>
      <w:r>
        <w:rPr>
          <w:rFonts w:ascii="Arial" w:hAnsi="Arial" w:cs="Arial"/>
        </w:rPr>
        <w:t xml:space="preserve"> July- Pre-school AGM,</w:t>
      </w:r>
    </w:p>
    <w:p w14:paraId="3A7844BE" w14:textId="6D0D46E1" w:rsidR="009C43BF" w:rsidRDefault="009C43BF" w:rsidP="00D60423">
      <w:pPr>
        <w:jc w:val="center"/>
        <w:rPr>
          <w:rFonts w:ascii="Arial" w:hAnsi="Arial" w:cs="Arial"/>
        </w:rPr>
      </w:pPr>
      <w:r>
        <w:rPr>
          <w:rFonts w:ascii="Arial" w:hAnsi="Arial" w:cs="Arial"/>
        </w:rPr>
        <w:t>Wednesday 9</w:t>
      </w:r>
      <w:r w:rsidRPr="009C43BF">
        <w:rPr>
          <w:rFonts w:ascii="Arial" w:hAnsi="Arial" w:cs="Arial"/>
          <w:vertAlign w:val="superscript"/>
        </w:rPr>
        <w:t>th</w:t>
      </w:r>
      <w:r>
        <w:rPr>
          <w:rFonts w:ascii="Arial" w:hAnsi="Arial" w:cs="Arial"/>
        </w:rPr>
        <w:t xml:space="preserve"> July – New September starters Introductory Morning 9.30am to 11.30am,</w:t>
      </w:r>
    </w:p>
    <w:p w14:paraId="0FEC0632" w14:textId="40510FF1" w:rsidR="009C43BF" w:rsidRDefault="009C43BF" w:rsidP="00D60423">
      <w:pPr>
        <w:jc w:val="center"/>
        <w:rPr>
          <w:rFonts w:ascii="Arial" w:hAnsi="Arial" w:cs="Arial"/>
        </w:rPr>
      </w:pPr>
      <w:r>
        <w:rPr>
          <w:rFonts w:ascii="Arial" w:hAnsi="Arial" w:cs="Arial"/>
        </w:rPr>
        <w:t>Tuesday 22</w:t>
      </w:r>
      <w:r w:rsidRPr="009C43BF">
        <w:rPr>
          <w:rFonts w:ascii="Arial" w:hAnsi="Arial" w:cs="Arial"/>
          <w:vertAlign w:val="superscript"/>
        </w:rPr>
        <w:t>nd</w:t>
      </w:r>
      <w:r>
        <w:rPr>
          <w:rFonts w:ascii="Arial" w:hAnsi="Arial" w:cs="Arial"/>
        </w:rPr>
        <w:t xml:space="preserve"> July- Sports Day and End of term 11.50am.</w:t>
      </w:r>
    </w:p>
    <w:p w14:paraId="44D00434" w14:textId="4BC29BB7" w:rsidR="000130D3" w:rsidRPr="005C54E2" w:rsidRDefault="000130D3" w:rsidP="000130D3">
      <w:pPr>
        <w:jc w:val="center"/>
        <w:rPr>
          <w:rFonts w:ascii="Arial" w:eastAsia="Calibri" w:hAnsi="Arial" w:cs="Arial"/>
          <w:color w:val="FF0000"/>
          <w:kern w:val="0"/>
          <w:sz w:val="28"/>
          <w:szCs w:val="28"/>
          <w14:ligatures w14:val="none"/>
        </w:rPr>
      </w:pPr>
      <w:r w:rsidRPr="005C54E2">
        <w:rPr>
          <w:rFonts w:ascii="Arial" w:eastAsia="Calibri" w:hAnsi="Arial" w:cs="Arial"/>
          <w:color w:val="FF0000"/>
          <w:kern w:val="0"/>
          <w:sz w:val="28"/>
          <w:szCs w:val="28"/>
          <w14:ligatures w14:val="none"/>
        </w:rPr>
        <w:t xml:space="preserve">Healthy Smiles </w:t>
      </w:r>
      <w:r w:rsidR="00C8023F" w:rsidRPr="005C54E2">
        <w:rPr>
          <w:rFonts w:ascii="Arial" w:eastAsia="Calibri" w:hAnsi="Arial" w:cs="Arial"/>
          <w:color w:val="FF0000"/>
          <w:kern w:val="0"/>
          <w:sz w:val="28"/>
          <w:szCs w:val="28"/>
          <w14:ligatures w14:val="none"/>
        </w:rPr>
        <w:t>Re-</w:t>
      </w:r>
      <w:r w:rsidRPr="005C54E2">
        <w:rPr>
          <w:rFonts w:ascii="Arial" w:eastAsia="Calibri" w:hAnsi="Arial" w:cs="Arial"/>
          <w:color w:val="FF0000"/>
          <w:kern w:val="0"/>
          <w:sz w:val="28"/>
          <w:szCs w:val="28"/>
          <w14:ligatures w14:val="none"/>
        </w:rPr>
        <w:t>Accreditation Scheme</w:t>
      </w:r>
    </w:p>
    <w:p w14:paraId="7B3E25D7" w14:textId="14521960" w:rsidR="000130D3" w:rsidRPr="005C54E2" w:rsidRDefault="000130D3" w:rsidP="009C43BF">
      <w:pPr>
        <w:jc w:val="center"/>
        <w:rPr>
          <w:rFonts w:ascii="Arial" w:eastAsia="Calibri" w:hAnsi="Arial" w:cs="Arial"/>
          <w:kern w:val="0"/>
          <w14:ligatures w14:val="none"/>
        </w:rPr>
      </w:pPr>
      <w:r w:rsidRPr="005C54E2">
        <w:rPr>
          <w:rFonts w:ascii="Arial" w:eastAsia="Calibri" w:hAnsi="Arial" w:cs="Arial"/>
          <w:kern w:val="0"/>
          <w14:ligatures w14:val="none"/>
        </w:rPr>
        <w:t xml:space="preserve">As many of you are aware, we hope to </w:t>
      </w:r>
      <w:r w:rsidR="00C8023F" w:rsidRPr="005C54E2">
        <w:rPr>
          <w:rFonts w:ascii="Arial" w:eastAsia="Calibri" w:hAnsi="Arial" w:cs="Arial"/>
          <w:kern w:val="0"/>
          <w14:ligatures w14:val="none"/>
        </w:rPr>
        <w:t>continue to be</w:t>
      </w:r>
      <w:r w:rsidRPr="005C54E2">
        <w:rPr>
          <w:rFonts w:ascii="Arial" w:eastAsia="Calibri" w:hAnsi="Arial" w:cs="Arial"/>
          <w:kern w:val="0"/>
          <w14:ligatures w14:val="none"/>
        </w:rPr>
        <w:t xml:space="preserve"> a tooth friendly setting and promote the importance of oral health to families and children at our setting.</w:t>
      </w:r>
    </w:p>
    <w:p w14:paraId="1A3E98FA" w14:textId="1D0B7F8E" w:rsidR="000130D3" w:rsidRPr="005C54E2" w:rsidRDefault="000130D3" w:rsidP="009C43BF">
      <w:pPr>
        <w:jc w:val="center"/>
        <w:rPr>
          <w:rFonts w:ascii="Arial" w:eastAsia="Calibri" w:hAnsi="Arial" w:cs="Arial"/>
          <w:kern w:val="0"/>
          <w14:ligatures w14:val="none"/>
        </w:rPr>
      </w:pPr>
      <w:r w:rsidRPr="005C54E2">
        <w:rPr>
          <w:rFonts w:ascii="Arial" w:eastAsia="Calibri" w:hAnsi="Arial" w:cs="Arial"/>
          <w:kern w:val="0"/>
          <w14:ligatures w14:val="none"/>
        </w:rPr>
        <w:t>The staff have now started to work towards achieving th</w:t>
      </w:r>
      <w:r w:rsidR="00C8023F" w:rsidRPr="005C54E2">
        <w:rPr>
          <w:rFonts w:ascii="Arial" w:eastAsia="Calibri" w:hAnsi="Arial" w:cs="Arial"/>
          <w:kern w:val="0"/>
          <w14:ligatures w14:val="none"/>
        </w:rPr>
        <w:t>e re-</w:t>
      </w:r>
      <w:r w:rsidRPr="005C54E2">
        <w:rPr>
          <w:rFonts w:ascii="Arial" w:eastAsia="Calibri" w:hAnsi="Arial" w:cs="Arial"/>
          <w:kern w:val="0"/>
          <w14:ligatures w14:val="none"/>
        </w:rPr>
        <w:t xml:space="preserve"> accreditation and have started to submit evidence to the Community Dental Service team to complete the necessary standards. If your child is not yet registered with a Dental Practice, then please look at the attached Local Dentist Information sheet</w:t>
      </w:r>
      <w:r w:rsidR="00ED1AC5" w:rsidRPr="005C54E2">
        <w:rPr>
          <w:rFonts w:ascii="Arial" w:eastAsia="Calibri" w:hAnsi="Arial" w:cs="Arial"/>
          <w:kern w:val="0"/>
          <w14:ligatures w14:val="none"/>
        </w:rPr>
        <w:t xml:space="preserve"> (via email)</w:t>
      </w:r>
      <w:r w:rsidRPr="005C54E2">
        <w:rPr>
          <w:rFonts w:ascii="Arial" w:eastAsia="Calibri" w:hAnsi="Arial" w:cs="Arial"/>
          <w:kern w:val="0"/>
          <w14:ligatures w14:val="none"/>
        </w:rPr>
        <w:t xml:space="preserve"> to find a suitable Dentist for your child and family.  An awareness of good oral health is a great way to help prevent your child from suffering from tooth decay. You can find out more about tooth decay via this link  </w:t>
      </w:r>
      <w:hyperlink r:id="rId6" w:history="1">
        <w:r w:rsidRPr="005C54E2">
          <w:rPr>
            <w:rFonts w:ascii="Arial" w:eastAsia="Calibri" w:hAnsi="Arial" w:cs="Arial"/>
            <w:color w:val="0000FF"/>
            <w:kern w:val="0"/>
            <w:u w:val="single"/>
            <w14:ligatures w14:val="none"/>
          </w:rPr>
          <w:t>Tooth decay - NHS (www.nhs.uk)</w:t>
        </w:r>
      </w:hyperlink>
    </w:p>
    <w:p w14:paraId="0960D3F6" w14:textId="4D41F558" w:rsidR="00C8023F" w:rsidRPr="005C54E2" w:rsidRDefault="00C8023F" w:rsidP="009C43BF">
      <w:pPr>
        <w:jc w:val="center"/>
        <w:rPr>
          <w:rFonts w:ascii="Arial" w:eastAsia="Calibri" w:hAnsi="Arial" w:cs="Arial"/>
          <w:kern w:val="0"/>
          <w14:ligatures w14:val="none"/>
        </w:rPr>
      </w:pPr>
      <w:r w:rsidRPr="005C54E2">
        <w:rPr>
          <w:rFonts w:ascii="Arial" w:eastAsia="Calibri" w:hAnsi="Arial" w:cs="Arial"/>
          <w:kern w:val="0"/>
          <w14:ligatures w14:val="none"/>
        </w:rPr>
        <w:t xml:space="preserve">We now have an Oral Health page on our website </w:t>
      </w:r>
      <w:r w:rsidR="00ED1AC5" w:rsidRPr="005C54E2">
        <w:rPr>
          <w:rFonts w:ascii="Arial" w:eastAsia="Calibri" w:hAnsi="Arial" w:cs="Arial"/>
          <w:kern w:val="0"/>
          <w14:ligatures w14:val="none"/>
        </w:rPr>
        <w:t xml:space="preserve">to help parents to promote good oral hygiene with their children. Please take a look </w:t>
      </w:r>
      <w:hyperlink r:id="rId7" w:history="1">
        <w:r w:rsidR="00ED1AC5" w:rsidRPr="005C54E2">
          <w:rPr>
            <w:rStyle w:val="Hyperlink"/>
            <w:rFonts w:ascii="Arial" w:hAnsi="Arial" w:cs="Arial"/>
          </w:rPr>
          <w:t>Combe Pre School</w:t>
        </w:r>
      </w:hyperlink>
    </w:p>
    <w:p w14:paraId="785DF04C" w14:textId="77777777" w:rsidR="000130D3" w:rsidRPr="005C54E2" w:rsidRDefault="000130D3" w:rsidP="000130D3">
      <w:pPr>
        <w:jc w:val="center"/>
        <w:rPr>
          <w:rFonts w:ascii="Arial" w:eastAsia="Calibri" w:hAnsi="Arial" w:cs="Arial"/>
          <w:color w:val="FF0000"/>
          <w:kern w:val="0"/>
          <w:sz w:val="28"/>
          <w:szCs w:val="28"/>
          <w14:ligatures w14:val="none"/>
        </w:rPr>
      </w:pPr>
      <w:r w:rsidRPr="005C54E2">
        <w:rPr>
          <w:rFonts w:ascii="Arial" w:eastAsia="Calibri" w:hAnsi="Arial" w:cs="Arial"/>
          <w:color w:val="FF0000"/>
          <w:kern w:val="0"/>
          <w:sz w:val="28"/>
          <w:szCs w:val="28"/>
          <w14:ligatures w14:val="none"/>
        </w:rPr>
        <w:t>Promoting Good Handwashing Week</w:t>
      </w:r>
    </w:p>
    <w:p w14:paraId="46D87B29" w14:textId="040212A5" w:rsidR="000130D3" w:rsidRPr="005C54E2" w:rsidRDefault="000130D3" w:rsidP="00ED1AC5">
      <w:pPr>
        <w:jc w:val="center"/>
        <w:rPr>
          <w:rFonts w:ascii="Arial" w:eastAsia="Calibri" w:hAnsi="Arial" w:cs="Arial"/>
          <w:kern w:val="0"/>
          <w14:ligatures w14:val="none"/>
        </w:rPr>
      </w:pPr>
      <w:r w:rsidRPr="005C54E2">
        <w:rPr>
          <w:rFonts w:ascii="Arial" w:eastAsia="Calibri" w:hAnsi="Arial" w:cs="Arial"/>
          <w:kern w:val="0"/>
          <w14:ligatures w14:val="none"/>
        </w:rPr>
        <w:t xml:space="preserve">During the first week of term Monday </w:t>
      </w:r>
      <w:r w:rsidR="00ED1AC5" w:rsidRPr="005C54E2">
        <w:rPr>
          <w:rFonts w:ascii="Arial" w:eastAsia="Calibri" w:hAnsi="Arial" w:cs="Arial"/>
          <w:kern w:val="0"/>
          <w14:ligatures w14:val="none"/>
        </w:rPr>
        <w:t>2</w:t>
      </w:r>
      <w:r w:rsidR="00ED1AC5" w:rsidRPr="005C54E2">
        <w:rPr>
          <w:rFonts w:ascii="Arial" w:eastAsia="Calibri" w:hAnsi="Arial" w:cs="Arial"/>
          <w:kern w:val="0"/>
          <w:vertAlign w:val="superscript"/>
          <w14:ligatures w14:val="none"/>
        </w:rPr>
        <w:t>nd</w:t>
      </w:r>
      <w:r w:rsidRPr="005C54E2">
        <w:rPr>
          <w:rFonts w:ascii="Arial" w:eastAsia="Calibri" w:hAnsi="Arial" w:cs="Arial"/>
          <w:kern w:val="0"/>
          <w14:ligatures w14:val="none"/>
        </w:rPr>
        <w:t xml:space="preserve"> to Friday </w:t>
      </w:r>
      <w:r w:rsidR="00ED1AC5" w:rsidRPr="005C54E2">
        <w:rPr>
          <w:rFonts w:ascii="Arial" w:eastAsia="Calibri" w:hAnsi="Arial" w:cs="Arial"/>
          <w:kern w:val="0"/>
          <w14:ligatures w14:val="none"/>
        </w:rPr>
        <w:t>6</w:t>
      </w:r>
      <w:r w:rsidRPr="005C54E2">
        <w:rPr>
          <w:rFonts w:ascii="Arial" w:eastAsia="Calibri" w:hAnsi="Arial" w:cs="Arial"/>
          <w:kern w:val="0"/>
          <w:vertAlign w:val="superscript"/>
          <w14:ligatures w14:val="none"/>
        </w:rPr>
        <w:t>th</w:t>
      </w:r>
      <w:r w:rsidRPr="005C54E2">
        <w:rPr>
          <w:rFonts w:ascii="Arial" w:eastAsia="Calibri" w:hAnsi="Arial" w:cs="Arial"/>
          <w:kern w:val="0"/>
          <w14:ligatures w14:val="none"/>
        </w:rPr>
        <w:t xml:space="preserve"> </w:t>
      </w:r>
      <w:r w:rsidR="00ED1AC5" w:rsidRPr="005C54E2">
        <w:rPr>
          <w:rFonts w:ascii="Arial" w:eastAsia="Calibri" w:hAnsi="Arial" w:cs="Arial"/>
          <w:kern w:val="0"/>
          <w14:ligatures w14:val="none"/>
        </w:rPr>
        <w:t>June</w:t>
      </w:r>
      <w:r w:rsidRPr="005C54E2">
        <w:rPr>
          <w:rFonts w:ascii="Arial" w:eastAsia="Calibri" w:hAnsi="Arial" w:cs="Arial"/>
          <w:kern w:val="0"/>
          <w14:ligatures w14:val="none"/>
        </w:rPr>
        <w:t>, we will be having a Good Handwashing week, where we will be planning some fun activities and songs so your children can learn the importance of why we need to wash germs off our hands before and after certain times of the day such as before eating, after messy play, going to the toilet, blowing their nose and so on. We will be sharing some photographs of these activities on Class Dojo and our Facebook page, so please take a look. If you would like to come into the setting and join in with any of our activities or read a handwashing related story to the children, then you are more than welcome to join us. Just speak to member of staff.</w:t>
      </w:r>
    </w:p>
    <w:p w14:paraId="722314FF" w14:textId="77777777" w:rsidR="000130D3" w:rsidRPr="005C54E2" w:rsidRDefault="000130D3" w:rsidP="000130D3">
      <w:pPr>
        <w:jc w:val="center"/>
        <w:rPr>
          <w:rFonts w:ascii="Arial" w:eastAsia="Calibri" w:hAnsi="Arial" w:cs="Arial"/>
          <w:color w:val="FF0000"/>
          <w:kern w:val="0"/>
          <w:sz w:val="24"/>
          <w:szCs w:val="24"/>
          <w14:ligatures w14:val="none"/>
        </w:rPr>
      </w:pPr>
      <w:r w:rsidRPr="005C54E2">
        <w:rPr>
          <w:rFonts w:ascii="Arial" w:eastAsia="Calibri" w:hAnsi="Arial" w:cs="Arial"/>
          <w:color w:val="FF0000"/>
          <w:kern w:val="0"/>
          <w:sz w:val="24"/>
          <w:szCs w:val="24"/>
          <w14:ligatures w14:val="none"/>
        </w:rPr>
        <w:lastRenderedPageBreak/>
        <w:t>Supporting and Encouraging Positive Oral Health</w:t>
      </w:r>
    </w:p>
    <w:p w14:paraId="46E980C2" w14:textId="0A6961CD" w:rsidR="000130D3" w:rsidRPr="005C54E2" w:rsidRDefault="000130D3" w:rsidP="00ED1AC5">
      <w:pPr>
        <w:jc w:val="center"/>
        <w:rPr>
          <w:rFonts w:ascii="Arial" w:eastAsia="Calibri" w:hAnsi="Arial" w:cs="Arial"/>
          <w:color w:val="000000"/>
          <w:kern w:val="0"/>
          <w14:ligatures w14:val="none"/>
        </w:rPr>
      </w:pPr>
      <w:r w:rsidRPr="005C54E2">
        <w:rPr>
          <w:rFonts w:ascii="Arial" w:eastAsia="Calibri" w:hAnsi="Arial" w:cs="Arial"/>
          <w:color w:val="000000"/>
          <w:kern w:val="0"/>
          <w14:ligatures w14:val="none"/>
        </w:rPr>
        <w:t xml:space="preserve">For week two of the new term Monday </w:t>
      </w:r>
      <w:r w:rsidR="00ED1AC5" w:rsidRPr="005C54E2">
        <w:rPr>
          <w:rFonts w:ascii="Arial" w:eastAsia="Calibri" w:hAnsi="Arial" w:cs="Arial"/>
          <w:color w:val="000000"/>
          <w:kern w:val="0"/>
          <w14:ligatures w14:val="none"/>
        </w:rPr>
        <w:t>9</w:t>
      </w:r>
      <w:r w:rsidR="00ED1AC5" w:rsidRPr="005C54E2">
        <w:rPr>
          <w:rFonts w:ascii="Arial" w:eastAsia="Calibri" w:hAnsi="Arial" w:cs="Arial"/>
          <w:color w:val="000000"/>
          <w:kern w:val="0"/>
          <w:vertAlign w:val="superscript"/>
          <w14:ligatures w14:val="none"/>
        </w:rPr>
        <w:t>th</w:t>
      </w:r>
      <w:r w:rsidRPr="005C54E2">
        <w:rPr>
          <w:rFonts w:ascii="Arial" w:eastAsia="Calibri" w:hAnsi="Arial" w:cs="Arial"/>
          <w:color w:val="000000"/>
          <w:kern w:val="0"/>
          <w14:ligatures w14:val="none"/>
        </w:rPr>
        <w:t xml:space="preserve"> to Friday </w:t>
      </w:r>
      <w:r w:rsidR="00ED1AC5" w:rsidRPr="005C54E2">
        <w:rPr>
          <w:rFonts w:ascii="Arial" w:eastAsia="Calibri" w:hAnsi="Arial" w:cs="Arial"/>
          <w:color w:val="000000"/>
          <w:kern w:val="0"/>
          <w14:ligatures w14:val="none"/>
        </w:rPr>
        <w:t>13</w:t>
      </w:r>
      <w:r w:rsidR="00ED1AC5" w:rsidRPr="005C54E2">
        <w:rPr>
          <w:rFonts w:ascii="Arial" w:eastAsia="Calibri" w:hAnsi="Arial" w:cs="Arial"/>
          <w:color w:val="000000"/>
          <w:kern w:val="0"/>
          <w:vertAlign w:val="superscript"/>
          <w14:ligatures w14:val="none"/>
        </w:rPr>
        <w:t>th</w:t>
      </w:r>
      <w:r w:rsidR="00ED1AC5" w:rsidRPr="005C54E2">
        <w:rPr>
          <w:rFonts w:ascii="Arial" w:eastAsia="Calibri" w:hAnsi="Arial" w:cs="Arial"/>
          <w:color w:val="000000"/>
          <w:kern w:val="0"/>
          <w14:ligatures w14:val="none"/>
        </w:rPr>
        <w:t xml:space="preserve"> June</w:t>
      </w:r>
      <w:r w:rsidRPr="005C54E2">
        <w:rPr>
          <w:rFonts w:ascii="Arial" w:eastAsia="Calibri" w:hAnsi="Arial" w:cs="Arial"/>
          <w:color w:val="000000"/>
          <w:kern w:val="0"/>
          <w14:ligatures w14:val="none"/>
        </w:rPr>
        <w:t>, we will be promoting and encouraging your children to learn about good oral health. We will once again provide some fun activities such as a role play dentist, playdough dentist, painting with toothbrushes, playing healthy eating games, talking about what foods are good and bad for your teeth and reading lots of healthy teeth and dentist related books.</w:t>
      </w:r>
    </w:p>
    <w:p w14:paraId="06FD71B7" w14:textId="3EE0BA5D" w:rsidR="000130D3" w:rsidRPr="005C54E2" w:rsidRDefault="000130D3" w:rsidP="000130D3">
      <w:pPr>
        <w:jc w:val="center"/>
        <w:rPr>
          <w:rFonts w:ascii="Arial" w:eastAsia="Calibri" w:hAnsi="Arial" w:cs="Arial"/>
          <w:color w:val="000000"/>
          <w:kern w:val="0"/>
          <w14:ligatures w14:val="none"/>
        </w:rPr>
      </w:pPr>
      <w:r w:rsidRPr="005C54E2">
        <w:rPr>
          <w:rFonts w:ascii="Arial" w:eastAsia="Calibri" w:hAnsi="Arial" w:cs="Arial"/>
          <w:color w:val="000000"/>
          <w:kern w:val="0"/>
          <w14:ligatures w14:val="none"/>
        </w:rPr>
        <w:t>We will also be giving your child a tooth brushing chart to use at home. We would like you to return th</w:t>
      </w:r>
      <w:r w:rsidR="00AD2306">
        <w:rPr>
          <w:rFonts w:ascii="Arial" w:eastAsia="Calibri" w:hAnsi="Arial" w:cs="Arial"/>
          <w:color w:val="000000"/>
          <w:kern w:val="0"/>
          <w14:ligatures w14:val="none"/>
        </w:rPr>
        <w:t>ese</w:t>
      </w:r>
      <w:r w:rsidRPr="005C54E2">
        <w:rPr>
          <w:rFonts w:ascii="Arial" w:eastAsia="Calibri" w:hAnsi="Arial" w:cs="Arial"/>
          <w:color w:val="000000"/>
          <w:kern w:val="0"/>
          <w14:ligatures w14:val="none"/>
        </w:rPr>
        <w:t xml:space="preserve"> to the setting once it has been completed so we can see how amazingly good your children have been at brushing their teeth. We are hoping to display these in our setting.</w:t>
      </w:r>
    </w:p>
    <w:p w14:paraId="440027C9" w14:textId="77777777" w:rsidR="000130D3" w:rsidRPr="005C54E2" w:rsidRDefault="000130D3" w:rsidP="000130D3">
      <w:pPr>
        <w:jc w:val="center"/>
        <w:rPr>
          <w:rFonts w:ascii="Arial" w:eastAsia="Calibri" w:hAnsi="Arial" w:cs="Arial"/>
          <w:color w:val="000000"/>
          <w:kern w:val="0"/>
          <w14:ligatures w14:val="none"/>
        </w:rPr>
      </w:pPr>
      <w:r w:rsidRPr="005C54E2">
        <w:rPr>
          <w:rFonts w:ascii="Arial" w:eastAsia="Calibri" w:hAnsi="Arial" w:cs="Arial"/>
          <w:color w:val="000000"/>
          <w:kern w:val="0"/>
          <w:bdr w:val="none" w:sz="0" w:space="0" w:color="auto" w:frame="1"/>
          <w:shd w:val="clear" w:color="auto" w:fill="FFFFFF"/>
          <w14:ligatures w14:val="none"/>
        </w:rPr>
        <w:t xml:space="preserve"> Here is a link to the Community Dental Services family fun page so you can encourage your children </w:t>
      </w:r>
      <w:r w:rsidRPr="005C54E2">
        <w:rPr>
          <w:rFonts w:ascii="Arial" w:eastAsia="Calibri" w:hAnsi="Arial" w:cs="Arial"/>
          <w:kern w:val="0"/>
          <w14:ligatures w14:val="none"/>
        </w:rPr>
        <w:t>to learn about oral health at home </w:t>
      </w:r>
      <w:hyperlink r:id="rId8" w:tgtFrame="_blank" w:history="1">
        <w:r w:rsidRPr="005C54E2">
          <w:rPr>
            <w:rFonts w:ascii="Arial" w:eastAsia="Calibri" w:hAnsi="Arial" w:cs="Arial"/>
            <w:color w:val="0000FF"/>
            <w:kern w:val="0"/>
            <w:u w:val="single"/>
            <w:bdr w:val="none" w:sz="0" w:space="0" w:color="auto" w:frame="1"/>
            <w:shd w:val="clear" w:color="auto" w:fill="FFFFFF"/>
            <w14:ligatures w14:val="none"/>
          </w:rPr>
          <w:t>Family Fun &amp; Information – Community Dental Services</w:t>
        </w:r>
      </w:hyperlink>
    </w:p>
    <w:p w14:paraId="55032D99" w14:textId="4C2E2F61" w:rsidR="000130D3" w:rsidRPr="005C54E2" w:rsidRDefault="000130D3" w:rsidP="000130D3">
      <w:pPr>
        <w:jc w:val="center"/>
        <w:rPr>
          <w:rFonts w:ascii="Arial" w:eastAsia="Calibri" w:hAnsi="Arial" w:cs="Arial"/>
          <w:kern w:val="0"/>
          <w14:ligatures w14:val="none"/>
        </w:rPr>
      </w:pPr>
      <w:r w:rsidRPr="005C54E2">
        <w:rPr>
          <w:rFonts w:ascii="Arial" w:eastAsia="Calibri" w:hAnsi="Arial" w:cs="Arial"/>
          <w:kern w:val="0"/>
          <w14:ligatures w14:val="none"/>
        </w:rPr>
        <w:t xml:space="preserve"> You can also subscribe to the Community Dental Services You Tube Channel to watch lots of informative videos on promoting oral health, how to prepare your child for </w:t>
      </w:r>
      <w:r w:rsidR="00ED1AC5" w:rsidRPr="005C54E2">
        <w:rPr>
          <w:rFonts w:ascii="Arial" w:eastAsia="Calibri" w:hAnsi="Arial" w:cs="Arial"/>
          <w:kern w:val="0"/>
          <w14:ligatures w14:val="none"/>
        </w:rPr>
        <w:t xml:space="preserve">a </w:t>
      </w:r>
      <w:r w:rsidRPr="005C54E2">
        <w:rPr>
          <w:rFonts w:ascii="Arial" w:eastAsia="Calibri" w:hAnsi="Arial" w:cs="Arial"/>
          <w:kern w:val="0"/>
          <w14:ligatures w14:val="none"/>
        </w:rPr>
        <w:t xml:space="preserve">visit to the dentist, as well as accessing stories </w:t>
      </w:r>
      <w:hyperlink r:id="rId9" w:history="1">
        <w:r w:rsidRPr="005C54E2">
          <w:rPr>
            <w:rFonts w:ascii="Arial" w:eastAsia="Calibri" w:hAnsi="Arial" w:cs="Arial"/>
            <w:color w:val="0000FF"/>
            <w:kern w:val="0"/>
            <w:u w:val="single"/>
            <w14:ligatures w14:val="none"/>
          </w:rPr>
          <w:t>Community Dental Services CIC - YouTube</w:t>
        </w:r>
      </w:hyperlink>
    </w:p>
    <w:p w14:paraId="02D8B3FA" w14:textId="77777777" w:rsidR="002601E1" w:rsidRPr="002601E1" w:rsidRDefault="002601E1" w:rsidP="000130D3">
      <w:pPr>
        <w:jc w:val="center"/>
        <w:rPr>
          <w:rFonts w:ascii="Calibri" w:eastAsia="Calibri" w:hAnsi="Calibri" w:cs="Times New Roman"/>
          <w:color w:val="FF0000"/>
          <w:kern w:val="0"/>
          <w:sz w:val="28"/>
          <w:szCs w:val="28"/>
          <w14:ligatures w14:val="none"/>
        </w:rPr>
      </w:pPr>
    </w:p>
    <w:p w14:paraId="349C797E" w14:textId="36054365" w:rsidR="002601E1" w:rsidRPr="005C54E2" w:rsidRDefault="002601E1" w:rsidP="000130D3">
      <w:pPr>
        <w:jc w:val="center"/>
        <w:rPr>
          <w:rFonts w:ascii="Arial" w:eastAsia="Calibri" w:hAnsi="Arial" w:cs="Arial"/>
          <w:color w:val="FF0000"/>
          <w:kern w:val="0"/>
          <w:sz w:val="28"/>
          <w:szCs w:val="28"/>
          <w14:ligatures w14:val="none"/>
        </w:rPr>
      </w:pPr>
      <w:r w:rsidRPr="005C54E2">
        <w:rPr>
          <w:rFonts w:ascii="Arial" w:eastAsia="Calibri" w:hAnsi="Arial" w:cs="Arial"/>
          <w:color w:val="FF0000"/>
          <w:kern w:val="0"/>
          <w:sz w:val="28"/>
          <w:szCs w:val="28"/>
          <w14:ligatures w14:val="none"/>
        </w:rPr>
        <w:t>Celebrating Children Birthdays at Pre-school</w:t>
      </w:r>
    </w:p>
    <w:p w14:paraId="44466A16" w14:textId="3CD92DC3"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r w:rsidRPr="00711095">
        <w:rPr>
          <w:rFonts w:ascii="Arial" w:eastAsia="Times New Roman" w:hAnsi="Arial" w:cs="Arial"/>
          <w:color w:val="212121"/>
          <w:kern w:val="0"/>
          <w:lang w:eastAsia="en-GB"/>
          <w14:ligatures w14:val="none"/>
        </w:rPr>
        <w:t>W</w:t>
      </w:r>
      <w:r w:rsidRPr="0094340D">
        <w:rPr>
          <w:rFonts w:ascii="Arial" w:eastAsia="Times New Roman" w:hAnsi="Arial" w:cs="Arial"/>
          <w:color w:val="212121"/>
          <w:kern w:val="0"/>
          <w:lang w:eastAsia="en-GB"/>
          <w14:ligatures w14:val="none"/>
        </w:rPr>
        <w:t xml:space="preserve">e are frequently asked by Parents whether they can bring in cakes or sweets for a child's birthday. As we are striving to be a "Tooth Friendly" setting and because some children have allergies or food intolerances, we </w:t>
      </w:r>
      <w:r w:rsidRPr="00711095">
        <w:rPr>
          <w:rFonts w:ascii="Arial" w:eastAsia="Times New Roman" w:hAnsi="Arial" w:cs="Arial"/>
          <w:color w:val="212121"/>
          <w:kern w:val="0"/>
          <w:lang w:eastAsia="en-GB"/>
          <w14:ligatures w14:val="none"/>
        </w:rPr>
        <w:t xml:space="preserve">have started to </w:t>
      </w:r>
      <w:r w:rsidRPr="0094340D">
        <w:rPr>
          <w:rFonts w:ascii="Arial" w:eastAsia="Times New Roman" w:hAnsi="Arial" w:cs="Arial"/>
          <w:color w:val="212121"/>
          <w:kern w:val="0"/>
          <w:lang w:eastAsia="en-GB"/>
          <w14:ligatures w14:val="none"/>
        </w:rPr>
        <w:t>discourage parents from bringing in cakes and sweets as they are unhealthy for children's teeth.</w:t>
      </w:r>
    </w:p>
    <w:p w14:paraId="5C60B1CC"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p>
    <w:p w14:paraId="0491B6DB" w14:textId="67D30424"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r w:rsidRPr="0094340D">
        <w:rPr>
          <w:rFonts w:ascii="Arial" w:eastAsia="Times New Roman" w:hAnsi="Arial" w:cs="Arial"/>
          <w:color w:val="212121"/>
          <w:kern w:val="0"/>
          <w:lang w:eastAsia="en-GB"/>
          <w14:ligatures w14:val="none"/>
        </w:rPr>
        <w:t>If Parents do bring in cakes or sweets, we will send them home with our children so parents can decide when or if their child can eat these. We do not give these items to children with an allergy or food intolerance if the label contains their known</w:t>
      </w:r>
      <w:r w:rsidRPr="00711095">
        <w:rPr>
          <w:rFonts w:ascii="Arial" w:eastAsia="Times New Roman" w:hAnsi="Arial" w:cs="Arial"/>
          <w:color w:val="212121"/>
          <w:kern w:val="0"/>
          <w:lang w:eastAsia="en-GB"/>
          <w14:ligatures w14:val="none"/>
        </w:rPr>
        <w:t xml:space="preserve"> </w:t>
      </w:r>
      <w:r w:rsidRPr="0094340D">
        <w:rPr>
          <w:rFonts w:ascii="Arial" w:eastAsia="Times New Roman" w:hAnsi="Arial" w:cs="Arial"/>
          <w:color w:val="212121"/>
          <w:kern w:val="0"/>
          <w:lang w:eastAsia="en-GB"/>
          <w14:ligatures w14:val="none"/>
        </w:rPr>
        <w:t>allergen.</w:t>
      </w:r>
    </w:p>
    <w:p w14:paraId="65209792"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p>
    <w:p w14:paraId="2E6395BB"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sz w:val="28"/>
          <w:szCs w:val="28"/>
          <w:lang w:eastAsia="en-GB"/>
          <w14:ligatures w14:val="none"/>
        </w:rPr>
      </w:pPr>
      <w:r w:rsidRPr="0094340D">
        <w:rPr>
          <w:rFonts w:ascii="Arial" w:eastAsia="Times New Roman" w:hAnsi="Arial" w:cs="Arial"/>
          <w:color w:val="FF0000"/>
          <w:kern w:val="0"/>
          <w:sz w:val="28"/>
          <w:szCs w:val="28"/>
          <w:lang w:eastAsia="en-GB"/>
          <w14:ligatures w14:val="none"/>
        </w:rPr>
        <w:t>How we celebrate children's Birthdays</w:t>
      </w:r>
    </w:p>
    <w:p w14:paraId="3D73EAAB"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sz w:val="18"/>
          <w:szCs w:val="18"/>
          <w:lang w:eastAsia="en-GB"/>
          <w14:ligatures w14:val="none"/>
        </w:rPr>
      </w:pPr>
    </w:p>
    <w:p w14:paraId="22FE83C1"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r w:rsidRPr="0094340D">
        <w:rPr>
          <w:rFonts w:ascii="Arial" w:eastAsia="Times New Roman" w:hAnsi="Arial" w:cs="Arial"/>
          <w:color w:val="333333"/>
          <w:kern w:val="0"/>
          <w:sz w:val="24"/>
          <w:szCs w:val="24"/>
          <w:lang w:eastAsia="en-GB"/>
          <w14:ligatures w14:val="none"/>
        </w:rPr>
        <w:t> </w:t>
      </w:r>
      <w:r w:rsidRPr="0094340D">
        <w:rPr>
          <w:rFonts w:ascii="Arial" w:eastAsia="Times New Roman" w:hAnsi="Arial" w:cs="Arial"/>
          <w:color w:val="333333"/>
          <w:kern w:val="0"/>
          <w:lang w:eastAsia="en-GB"/>
          <w14:ligatures w14:val="none"/>
        </w:rPr>
        <w:t>At Pre-school we have a special wooden birthday cake with candles and numbers so we can sing "Happy Birthday" at group times. Your child is also welcome to bring in a book from home for us to read to all the children.</w:t>
      </w:r>
    </w:p>
    <w:p w14:paraId="19115098"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p>
    <w:p w14:paraId="484D83A7"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r w:rsidRPr="0094340D">
        <w:rPr>
          <w:rFonts w:ascii="Arial" w:eastAsia="Times New Roman" w:hAnsi="Arial" w:cs="Arial"/>
          <w:color w:val="333333"/>
          <w:kern w:val="0"/>
          <w:lang w:eastAsia="en-GB"/>
          <w14:ligatures w14:val="none"/>
        </w:rPr>
        <w:t>Parents are welcome to bring in the following items as a healthier gift alternative for the children:</w:t>
      </w:r>
    </w:p>
    <w:p w14:paraId="60C06C7E"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p>
    <w:p w14:paraId="510EFAE9"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r w:rsidRPr="0094340D">
        <w:rPr>
          <w:rFonts w:ascii="Arial" w:eastAsia="Times New Roman" w:hAnsi="Arial" w:cs="Arial"/>
          <w:color w:val="333333"/>
          <w:kern w:val="0"/>
          <w:lang w:eastAsia="en-GB"/>
          <w14:ligatures w14:val="none"/>
        </w:rPr>
        <w:t>1. A small bottle of blowing bubbles,</w:t>
      </w:r>
    </w:p>
    <w:p w14:paraId="46BC8E04"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p>
    <w:p w14:paraId="4AA11355"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r w:rsidRPr="0094340D">
        <w:rPr>
          <w:rFonts w:ascii="Arial" w:eastAsia="Times New Roman" w:hAnsi="Arial" w:cs="Arial"/>
          <w:color w:val="333333"/>
          <w:kern w:val="0"/>
          <w:lang w:eastAsia="en-GB"/>
          <w14:ligatures w14:val="none"/>
        </w:rPr>
        <w:t>2. A packet of stickers,</w:t>
      </w:r>
    </w:p>
    <w:p w14:paraId="206F8297"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p>
    <w:p w14:paraId="70F1A51B"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r w:rsidRPr="0094340D">
        <w:rPr>
          <w:rFonts w:ascii="Arial" w:eastAsia="Times New Roman" w:hAnsi="Arial" w:cs="Arial"/>
          <w:color w:val="333333"/>
          <w:kern w:val="0"/>
          <w:lang w:eastAsia="en-GB"/>
          <w14:ligatures w14:val="none"/>
        </w:rPr>
        <w:t>3. A small box of crayons or colouring pencils,</w:t>
      </w:r>
    </w:p>
    <w:p w14:paraId="0157FD3D"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sz w:val="18"/>
          <w:szCs w:val="18"/>
          <w:lang w:eastAsia="en-GB"/>
          <w14:ligatures w14:val="none"/>
        </w:rPr>
      </w:pPr>
    </w:p>
    <w:p w14:paraId="279ACD86"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r w:rsidRPr="0094340D">
        <w:rPr>
          <w:rFonts w:ascii="Arial" w:eastAsia="Times New Roman" w:hAnsi="Arial" w:cs="Arial"/>
          <w:color w:val="333333"/>
          <w:kern w:val="0"/>
          <w:lang w:eastAsia="en-GB"/>
          <w14:ligatures w14:val="none"/>
        </w:rPr>
        <w:t>4. A small note pad,</w:t>
      </w:r>
    </w:p>
    <w:p w14:paraId="78CB68A4"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sz w:val="18"/>
          <w:szCs w:val="18"/>
          <w:lang w:eastAsia="en-GB"/>
          <w14:ligatures w14:val="none"/>
        </w:rPr>
      </w:pPr>
    </w:p>
    <w:p w14:paraId="2E7A548D" w14:textId="77777777" w:rsidR="0094340D" w:rsidRPr="0094340D" w:rsidRDefault="0094340D" w:rsidP="0094340D">
      <w:pPr>
        <w:spacing w:after="0" w:line="240" w:lineRule="auto"/>
        <w:jc w:val="center"/>
        <w:rPr>
          <w:rFonts w:ascii="Arial Unicode MS" w:eastAsia="Times New Roman" w:hAnsi="Arial Unicode MS" w:cs="Times New Roman"/>
          <w:color w:val="333333"/>
          <w:kern w:val="0"/>
          <w:lang w:eastAsia="en-GB"/>
          <w14:ligatures w14:val="none"/>
        </w:rPr>
      </w:pPr>
      <w:r w:rsidRPr="0094340D">
        <w:rPr>
          <w:rFonts w:ascii="Arial" w:eastAsia="Times New Roman" w:hAnsi="Arial" w:cs="Arial"/>
          <w:color w:val="333333"/>
          <w:kern w:val="0"/>
          <w:lang w:eastAsia="en-GB"/>
          <w14:ligatures w14:val="none"/>
        </w:rPr>
        <w:t>5. Fresh fruit or vegetables to eat at snack time.</w:t>
      </w:r>
    </w:p>
    <w:p w14:paraId="721BFFF3" w14:textId="77777777" w:rsidR="002601E1" w:rsidRPr="000130D3" w:rsidRDefault="002601E1" w:rsidP="006062AF">
      <w:pPr>
        <w:rPr>
          <w:rFonts w:ascii="Calibri" w:eastAsia="Calibri" w:hAnsi="Calibri" w:cs="Times New Roman"/>
          <w:color w:val="FF0000"/>
          <w:kern w:val="0"/>
          <w:sz w:val="28"/>
          <w:szCs w:val="28"/>
          <w14:ligatures w14:val="none"/>
        </w:rPr>
      </w:pPr>
    </w:p>
    <w:p w14:paraId="7C06B475" w14:textId="77777777" w:rsidR="00AD2306" w:rsidRDefault="00AD2306" w:rsidP="000130D3">
      <w:pPr>
        <w:jc w:val="center"/>
        <w:rPr>
          <w:rFonts w:ascii="Arial" w:eastAsia="Calibri" w:hAnsi="Arial" w:cs="Arial"/>
          <w:color w:val="0070C0"/>
          <w:kern w:val="0"/>
          <w:sz w:val="28"/>
          <w:szCs w:val="28"/>
          <w14:ligatures w14:val="none"/>
        </w:rPr>
      </w:pPr>
    </w:p>
    <w:p w14:paraId="69AF76C5" w14:textId="4E5A5F4C" w:rsidR="000130D3" w:rsidRPr="005C54E2" w:rsidRDefault="000130D3" w:rsidP="000130D3">
      <w:pPr>
        <w:jc w:val="center"/>
        <w:rPr>
          <w:rFonts w:ascii="Arial" w:eastAsia="Calibri" w:hAnsi="Arial" w:cs="Arial"/>
          <w:color w:val="0070C0"/>
          <w:kern w:val="0"/>
          <w:sz w:val="28"/>
          <w:szCs w:val="28"/>
          <w14:ligatures w14:val="none"/>
        </w:rPr>
      </w:pPr>
      <w:r w:rsidRPr="005C54E2">
        <w:rPr>
          <w:rFonts w:ascii="Arial" w:eastAsia="Calibri" w:hAnsi="Arial" w:cs="Arial"/>
          <w:color w:val="0070C0"/>
          <w:kern w:val="0"/>
          <w:sz w:val="28"/>
          <w:szCs w:val="28"/>
          <w14:ligatures w14:val="none"/>
        </w:rPr>
        <w:lastRenderedPageBreak/>
        <w:t xml:space="preserve">Healthy Start </w:t>
      </w:r>
    </w:p>
    <w:p w14:paraId="0B6C63EC" w14:textId="0A1F357E" w:rsidR="000130D3" w:rsidRPr="00AA1A85" w:rsidRDefault="000130D3" w:rsidP="000130D3">
      <w:pPr>
        <w:jc w:val="center"/>
        <w:rPr>
          <w:rFonts w:ascii="Arial" w:eastAsia="Calibri" w:hAnsi="Arial" w:cs="Arial"/>
          <w:kern w:val="0"/>
          <w14:ligatures w14:val="none"/>
        </w:rPr>
      </w:pPr>
      <w:r w:rsidRPr="00AA1A85">
        <w:rPr>
          <w:rFonts w:ascii="Arial" w:eastAsia="Calibri" w:hAnsi="Arial" w:cs="Arial"/>
          <w:kern w:val="0"/>
          <w14:ligatures w14:val="none"/>
        </w:rPr>
        <w:t xml:space="preserve">This scheme was set up by the Government to help provide parents with money via a pre-payment card where you can buy milk, vegetables, pulses, formula, and free vitamins. If you are pregnant or have young children under four years of age and are on a low income, then you could be eligible. Parents can apply online, by phone or by email. Our staff </w:t>
      </w:r>
      <w:r w:rsidR="00ED1AC5" w:rsidRPr="00AA1A85">
        <w:rPr>
          <w:rFonts w:ascii="Arial" w:eastAsia="Calibri" w:hAnsi="Arial" w:cs="Arial"/>
          <w:kern w:val="0"/>
          <w14:ligatures w14:val="none"/>
        </w:rPr>
        <w:t>have</w:t>
      </w:r>
      <w:r w:rsidRPr="00AA1A85">
        <w:rPr>
          <w:rFonts w:ascii="Arial" w:eastAsia="Calibri" w:hAnsi="Arial" w:cs="Arial"/>
          <w:kern w:val="0"/>
          <w14:ligatures w14:val="none"/>
        </w:rPr>
        <w:t xml:space="preserve"> participat</w:t>
      </w:r>
      <w:r w:rsidR="00ED1AC5" w:rsidRPr="00AA1A85">
        <w:rPr>
          <w:rFonts w:ascii="Arial" w:eastAsia="Calibri" w:hAnsi="Arial" w:cs="Arial"/>
          <w:kern w:val="0"/>
          <w14:ligatures w14:val="none"/>
        </w:rPr>
        <w:t>ed</w:t>
      </w:r>
      <w:r w:rsidRPr="00AA1A85">
        <w:rPr>
          <w:rFonts w:ascii="Arial" w:eastAsia="Calibri" w:hAnsi="Arial" w:cs="Arial"/>
          <w:kern w:val="0"/>
          <w14:ligatures w14:val="none"/>
        </w:rPr>
        <w:t xml:space="preserve"> in a Heathy Start training</w:t>
      </w:r>
      <w:r w:rsidR="00ED1AC5" w:rsidRPr="00AA1A85">
        <w:rPr>
          <w:rFonts w:ascii="Arial" w:eastAsia="Calibri" w:hAnsi="Arial" w:cs="Arial"/>
          <w:kern w:val="0"/>
          <w14:ligatures w14:val="none"/>
        </w:rPr>
        <w:t xml:space="preserve"> to help support parents</w:t>
      </w:r>
      <w:r w:rsidRPr="00AA1A85">
        <w:rPr>
          <w:rFonts w:ascii="Arial" w:eastAsia="Calibri" w:hAnsi="Arial" w:cs="Arial"/>
          <w:kern w:val="0"/>
          <w14:ligatures w14:val="none"/>
        </w:rPr>
        <w:t xml:space="preserve">. If you think you might be eligible then please ask a member </w:t>
      </w:r>
      <w:r w:rsidR="00ED1AC5" w:rsidRPr="00AA1A85">
        <w:rPr>
          <w:rFonts w:ascii="Arial" w:eastAsia="Calibri" w:hAnsi="Arial" w:cs="Arial"/>
          <w:kern w:val="0"/>
          <w14:ligatures w14:val="none"/>
        </w:rPr>
        <w:t>o</w:t>
      </w:r>
      <w:r w:rsidRPr="00AA1A85">
        <w:rPr>
          <w:rFonts w:ascii="Arial" w:eastAsia="Calibri" w:hAnsi="Arial" w:cs="Arial"/>
          <w:kern w:val="0"/>
          <w14:ligatures w14:val="none"/>
        </w:rPr>
        <w:t xml:space="preserve">f staff for more details or see our information poster </w:t>
      </w:r>
      <w:r w:rsidR="00ED1AC5" w:rsidRPr="00AA1A85">
        <w:rPr>
          <w:rFonts w:ascii="Arial" w:eastAsia="Calibri" w:hAnsi="Arial" w:cs="Arial"/>
          <w:kern w:val="0"/>
          <w14:ligatures w14:val="none"/>
        </w:rPr>
        <w:t xml:space="preserve">on our oral health board </w:t>
      </w:r>
      <w:r w:rsidRPr="00AA1A85">
        <w:rPr>
          <w:rFonts w:ascii="Arial" w:eastAsia="Calibri" w:hAnsi="Arial" w:cs="Arial"/>
          <w:kern w:val="0"/>
          <w14:ligatures w14:val="none"/>
        </w:rPr>
        <w:t>and leaflet in the corridor.</w:t>
      </w:r>
    </w:p>
    <w:p w14:paraId="58420DFA" w14:textId="77777777" w:rsidR="000130D3" w:rsidRPr="00AA1A85" w:rsidRDefault="000130D3" w:rsidP="000130D3">
      <w:pPr>
        <w:jc w:val="center"/>
        <w:rPr>
          <w:rFonts w:ascii="Arial" w:eastAsia="Calibri" w:hAnsi="Arial" w:cs="Arial"/>
          <w:color w:val="0000FF"/>
          <w:kern w:val="0"/>
          <w:u w:val="single"/>
          <w14:ligatures w14:val="none"/>
        </w:rPr>
      </w:pPr>
      <w:r w:rsidRPr="00AA1A85">
        <w:rPr>
          <w:rFonts w:ascii="Arial" w:eastAsia="Calibri" w:hAnsi="Arial" w:cs="Arial"/>
          <w:kern w:val="0"/>
          <w14:ligatures w14:val="none"/>
        </w:rPr>
        <w:t xml:space="preserve">You can find out more information here </w:t>
      </w:r>
      <w:hyperlink r:id="rId10" w:history="1">
        <w:r w:rsidRPr="00AA1A85">
          <w:rPr>
            <w:rFonts w:ascii="Arial" w:eastAsia="Calibri" w:hAnsi="Arial" w:cs="Arial"/>
            <w:color w:val="0000FF"/>
            <w:kern w:val="0"/>
            <w:u w:val="single"/>
            <w14:ligatures w14:val="none"/>
          </w:rPr>
          <w:t>Healthy Start | Good Food Oxfordshire (gfo.org.uk)</w:t>
        </w:r>
      </w:hyperlink>
      <w:r w:rsidRPr="00AA1A85">
        <w:rPr>
          <w:rFonts w:ascii="Arial" w:eastAsia="Calibri" w:hAnsi="Arial" w:cs="Arial"/>
          <w:kern w:val="0"/>
          <w14:ligatures w14:val="none"/>
        </w:rPr>
        <w:t xml:space="preserve"> or here </w:t>
      </w:r>
      <w:hyperlink r:id="rId11" w:history="1">
        <w:r w:rsidRPr="00AA1A85">
          <w:rPr>
            <w:rFonts w:ascii="Arial" w:eastAsia="Calibri" w:hAnsi="Arial" w:cs="Arial"/>
            <w:color w:val="0000FF"/>
            <w:kern w:val="0"/>
            <w:u w:val="single"/>
            <w14:ligatures w14:val="none"/>
          </w:rPr>
          <w:t>Get help to buy food and milk (Healthy Start)</w:t>
        </w:r>
      </w:hyperlink>
      <w:r w:rsidRPr="00AA1A85">
        <w:rPr>
          <w:rFonts w:ascii="Arial" w:eastAsia="Calibri" w:hAnsi="Arial" w:cs="Arial"/>
          <w:kern w:val="0"/>
          <w14:ligatures w14:val="none"/>
        </w:rPr>
        <w:t xml:space="preserve"> or here </w:t>
      </w:r>
      <w:hyperlink r:id="rId12" w:history="1">
        <w:r w:rsidRPr="00AA1A85">
          <w:rPr>
            <w:rFonts w:ascii="Arial" w:eastAsia="Calibri" w:hAnsi="Arial" w:cs="Arial"/>
            <w:color w:val="0000FF"/>
            <w:kern w:val="0"/>
            <w:u w:val="single"/>
            <w14:ligatures w14:val="none"/>
          </w:rPr>
          <w:t>NHS Healthy Start - Home | Facebook</w:t>
        </w:r>
      </w:hyperlink>
    </w:p>
    <w:p w14:paraId="2AE242DC" w14:textId="5D7DB45F" w:rsidR="00ED1AC5" w:rsidRPr="00AA1A85" w:rsidRDefault="000130D3" w:rsidP="000130D3">
      <w:pPr>
        <w:jc w:val="center"/>
        <w:rPr>
          <w:rFonts w:ascii="Arial" w:eastAsia="Calibri" w:hAnsi="Arial" w:cs="Arial"/>
          <w:kern w:val="0"/>
          <w14:ligatures w14:val="none"/>
        </w:rPr>
      </w:pPr>
      <w:r w:rsidRPr="00AA1A85">
        <w:rPr>
          <w:rFonts w:ascii="Arial" w:eastAsia="Calibri" w:hAnsi="Arial" w:cs="Arial"/>
          <w:kern w:val="0"/>
          <w14:ligatures w14:val="none"/>
        </w:rPr>
        <w:t xml:space="preserve">For the second part of our Dental Audit, the Community Dental Service would like to know how much you know about the Healthy Start scheme. Please can you all take a few minutes to fill in this quick online form </w:t>
      </w:r>
      <w:hyperlink r:id="rId13" w:history="1">
        <w:r w:rsidRPr="00AA1A85">
          <w:rPr>
            <w:rFonts w:ascii="Arial" w:eastAsia="Calibri" w:hAnsi="Arial" w:cs="Arial"/>
            <w:color w:val="0000FF"/>
            <w:kern w:val="0"/>
            <w:u w:val="single"/>
            <w14:ligatures w14:val="none"/>
          </w:rPr>
          <w:t>Healthy Start (office.com)</w:t>
        </w:r>
      </w:hyperlink>
      <w:r w:rsidRPr="00AA1A85">
        <w:rPr>
          <w:rFonts w:ascii="Arial" w:eastAsia="Calibri" w:hAnsi="Arial" w:cs="Arial"/>
          <w:kern w:val="0"/>
          <w14:ligatures w14:val="none"/>
        </w:rPr>
        <w:t xml:space="preserve">  </w:t>
      </w:r>
    </w:p>
    <w:p w14:paraId="3B34B6DB" w14:textId="6A53C610" w:rsidR="000130D3" w:rsidRDefault="000130D3" w:rsidP="000130D3">
      <w:pPr>
        <w:jc w:val="center"/>
        <w:rPr>
          <w:rFonts w:ascii="Arial" w:eastAsia="Calibri" w:hAnsi="Arial" w:cs="Arial"/>
          <w:kern w:val="0"/>
          <w14:ligatures w14:val="none"/>
        </w:rPr>
      </w:pPr>
      <w:r w:rsidRPr="00AA1A85">
        <w:rPr>
          <w:rFonts w:ascii="Arial" w:eastAsia="Calibri" w:hAnsi="Arial" w:cs="Arial"/>
          <w:kern w:val="0"/>
          <w14:ligatures w14:val="none"/>
        </w:rPr>
        <w:t>Thank You for your support.</w:t>
      </w:r>
    </w:p>
    <w:p w14:paraId="0B0B9FAB" w14:textId="77777777" w:rsidR="00AA1A85" w:rsidRDefault="00AA1A85" w:rsidP="000130D3">
      <w:pPr>
        <w:jc w:val="center"/>
        <w:rPr>
          <w:rFonts w:ascii="Arial" w:eastAsia="Calibri" w:hAnsi="Arial" w:cs="Arial"/>
          <w:kern w:val="0"/>
          <w14:ligatures w14:val="none"/>
        </w:rPr>
      </w:pPr>
    </w:p>
    <w:p w14:paraId="185B69FD" w14:textId="77777777" w:rsidR="00AA1A85" w:rsidRPr="00AA1A85" w:rsidRDefault="00AA1A85" w:rsidP="000130D3">
      <w:pPr>
        <w:jc w:val="center"/>
        <w:rPr>
          <w:rFonts w:ascii="Arial" w:eastAsia="Calibri" w:hAnsi="Arial" w:cs="Arial"/>
          <w:kern w:val="0"/>
          <w14:ligatures w14:val="none"/>
        </w:rPr>
      </w:pPr>
    </w:p>
    <w:p w14:paraId="64E50CCC" w14:textId="77777777" w:rsidR="000130D3" w:rsidRPr="005C54E2" w:rsidRDefault="000130D3" w:rsidP="000130D3">
      <w:pPr>
        <w:jc w:val="center"/>
        <w:rPr>
          <w:rFonts w:ascii="Arial" w:eastAsia="Calibri" w:hAnsi="Arial" w:cs="Arial"/>
          <w:color w:val="FF0000"/>
          <w:kern w:val="0"/>
          <w:sz w:val="28"/>
          <w:szCs w:val="28"/>
          <w14:ligatures w14:val="none"/>
        </w:rPr>
      </w:pPr>
      <w:r w:rsidRPr="005C54E2">
        <w:rPr>
          <w:rFonts w:ascii="Arial" w:eastAsia="Calibri" w:hAnsi="Arial" w:cs="Arial"/>
          <w:color w:val="FF0000"/>
          <w:kern w:val="0"/>
          <w:sz w:val="28"/>
          <w:szCs w:val="28"/>
          <w14:ligatures w14:val="none"/>
        </w:rPr>
        <w:t>50 Things to Do Before Your Five App</w:t>
      </w:r>
    </w:p>
    <w:p w14:paraId="4228D0CA" w14:textId="77777777" w:rsidR="000130D3" w:rsidRPr="005C54E2" w:rsidRDefault="000130D3" w:rsidP="000130D3">
      <w:pPr>
        <w:jc w:val="center"/>
        <w:rPr>
          <w:rFonts w:ascii="Calibri" w:eastAsia="Calibri" w:hAnsi="Calibri" w:cs="Times New Roman"/>
          <w:color w:val="FF0000"/>
          <w:kern w:val="0"/>
          <w14:ligatures w14:val="none"/>
        </w:rPr>
      </w:pPr>
      <w:r w:rsidRPr="005C54E2">
        <w:rPr>
          <w:rFonts w:ascii="Helvetica" w:eastAsia="Times New Roman" w:hAnsi="Helvetica" w:cs="Helvetica"/>
          <w:noProof/>
          <w:color w:val="1F1F1F"/>
          <w:kern w:val="0"/>
          <w:lang w:eastAsia="en-GB"/>
          <w14:ligatures w14:val="none"/>
        </w:rPr>
        <w:drawing>
          <wp:inline distT="0" distB="0" distL="0" distR="0" wp14:anchorId="2539C0C4" wp14:editId="33A4F346">
            <wp:extent cx="2095500" cy="79097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6868" cy="795268"/>
                    </a:xfrm>
                    <a:prstGeom prst="rect">
                      <a:avLst/>
                    </a:prstGeom>
                    <a:noFill/>
                    <a:ln>
                      <a:noFill/>
                    </a:ln>
                  </pic:spPr>
                </pic:pic>
              </a:graphicData>
            </a:graphic>
          </wp:inline>
        </w:drawing>
      </w:r>
    </w:p>
    <w:p w14:paraId="32DEB7B1" w14:textId="77777777" w:rsidR="000130D3" w:rsidRDefault="000130D3" w:rsidP="00ED1AC5">
      <w:pPr>
        <w:jc w:val="center"/>
      </w:pPr>
      <w:r w:rsidRPr="005C54E2">
        <w:rPr>
          <w:rFonts w:ascii="Arial" w:eastAsia="Calibri" w:hAnsi="Arial" w:cs="Arial"/>
          <w:kern w:val="0"/>
          <w14:ligatures w14:val="none"/>
        </w:rPr>
        <w:t>50 things to do before you’re five is a free app for Parents and carers of under-fives in Oxfordshire.  You can now access a list of low and no-cost (local) activities to help promote early language development. With information, guidance and supporting resources, you can build a memory bank of your child's special moments – from playing in the rain (#29 Pitter Patter), building dens (#33 Home from Home) to making potions (#17 Hocus Pocus Potions). Numbers 43 and 30 are specific to Oral Health in children so please have a look. To find out more click here</w:t>
      </w:r>
      <w:r w:rsidRPr="005C54E2">
        <w:rPr>
          <w:rFonts w:ascii="Arial" w:eastAsia="Calibri" w:hAnsi="Arial" w:cs="Arial"/>
          <w:color w:val="0000FF"/>
          <w:kern w:val="0"/>
          <w:u w:val="single"/>
          <w14:ligatures w14:val="none"/>
        </w:rPr>
        <w:t xml:space="preserve">  </w:t>
      </w:r>
      <w:hyperlink r:id="rId15" w:anchor="!/welcome" w:history="1">
        <w:r w:rsidRPr="005C54E2">
          <w:rPr>
            <w:rFonts w:ascii="Arial" w:eastAsia="Calibri" w:hAnsi="Arial" w:cs="Arial"/>
            <w:color w:val="0000FF"/>
            <w:kern w:val="0"/>
            <w:u w:val="single"/>
            <w14:ligatures w14:val="none"/>
          </w:rPr>
          <w:t>50 Things to Do Before You're Five in Oxfordshire</w:t>
        </w:r>
      </w:hyperlink>
    </w:p>
    <w:p w14:paraId="72340BDA" w14:textId="77777777" w:rsidR="00AA1A85" w:rsidRPr="005C54E2" w:rsidRDefault="00AA1A85" w:rsidP="00ED1AC5">
      <w:pPr>
        <w:jc w:val="center"/>
        <w:rPr>
          <w:rFonts w:ascii="Arial" w:eastAsia="Calibri" w:hAnsi="Arial" w:cs="Arial"/>
          <w:kern w:val="0"/>
          <w14:ligatures w14:val="none"/>
        </w:rPr>
      </w:pPr>
    </w:p>
    <w:p w14:paraId="190BBA3E" w14:textId="452BACBE" w:rsidR="00C8023F" w:rsidRPr="005C54E2" w:rsidRDefault="00C8023F" w:rsidP="005C54E2">
      <w:pPr>
        <w:jc w:val="center"/>
        <w:rPr>
          <w:rFonts w:ascii="Arial" w:eastAsia="Calibri" w:hAnsi="Arial" w:cs="Arial"/>
          <w:color w:val="00B050"/>
          <w:kern w:val="0"/>
          <w:sz w:val="28"/>
          <w:szCs w:val="28"/>
          <w14:ligatures w14:val="none"/>
        </w:rPr>
      </w:pPr>
      <w:r w:rsidRPr="005C54E2">
        <w:rPr>
          <w:rFonts w:ascii="Arial" w:eastAsia="Calibri" w:hAnsi="Arial" w:cs="Arial"/>
          <w:color w:val="00B050"/>
          <w:kern w:val="0"/>
          <w:sz w:val="28"/>
          <w:szCs w:val="28"/>
          <w14:ligatures w14:val="none"/>
        </w:rPr>
        <w:t>School Dinners</w:t>
      </w:r>
    </w:p>
    <w:p w14:paraId="71F49CA9" w14:textId="5C2BC81E" w:rsidR="00C8023F" w:rsidRDefault="00C8023F" w:rsidP="00C8023F">
      <w:pPr>
        <w:jc w:val="center"/>
        <w:rPr>
          <w:rFonts w:ascii="Arial" w:eastAsia="Calibri" w:hAnsi="Arial" w:cs="Arial"/>
          <w:kern w:val="0"/>
          <w14:ligatures w14:val="none"/>
        </w:rPr>
      </w:pPr>
      <w:r w:rsidRPr="005C54E2">
        <w:rPr>
          <w:rFonts w:ascii="Arial" w:eastAsia="Calibri" w:hAnsi="Arial" w:cs="Arial"/>
          <w:kern w:val="0"/>
          <w14:ligatures w14:val="none"/>
        </w:rPr>
        <w:t>Please ensure you have booked your child’s school dinner</w:t>
      </w:r>
      <w:r w:rsidR="00AA1A85">
        <w:rPr>
          <w:rFonts w:ascii="Arial" w:eastAsia="Calibri" w:hAnsi="Arial" w:cs="Arial"/>
          <w:kern w:val="0"/>
          <w14:ligatures w14:val="none"/>
        </w:rPr>
        <w:t>s</w:t>
      </w:r>
      <w:r w:rsidRPr="005C54E2">
        <w:rPr>
          <w:rFonts w:ascii="Arial" w:eastAsia="Calibri" w:hAnsi="Arial" w:cs="Arial"/>
          <w:kern w:val="0"/>
          <w14:ligatures w14:val="none"/>
        </w:rPr>
        <w:t xml:space="preserve"> for this</w:t>
      </w:r>
      <w:r w:rsidR="00ED1AC5" w:rsidRPr="005C54E2">
        <w:rPr>
          <w:rFonts w:ascii="Arial" w:eastAsia="Calibri" w:hAnsi="Arial" w:cs="Arial"/>
          <w:kern w:val="0"/>
          <w14:ligatures w14:val="none"/>
        </w:rPr>
        <w:t xml:space="preserve"> term.</w:t>
      </w:r>
    </w:p>
    <w:p w14:paraId="0B51CCD5" w14:textId="77777777" w:rsidR="00AA1A85" w:rsidRPr="005C54E2" w:rsidRDefault="00AA1A85" w:rsidP="00C8023F">
      <w:pPr>
        <w:jc w:val="center"/>
        <w:rPr>
          <w:rFonts w:ascii="Arial" w:eastAsia="Calibri" w:hAnsi="Arial" w:cs="Arial"/>
          <w:kern w:val="0"/>
          <w14:ligatures w14:val="none"/>
        </w:rPr>
      </w:pPr>
    </w:p>
    <w:p w14:paraId="56A1CEB8" w14:textId="77777777" w:rsidR="00711095" w:rsidRPr="005C54E2" w:rsidRDefault="00E95D27" w:rsidP="00711095">
      <w:pPr>
        <w:pStyle w:val="NormalWeb"/>
        <w:jc w:val="center"/>
        <w:rPr>
          <w:rFonts w:ascii="Arial" w:eastAsia="Calibri" w:hAnsi="Arial" w:cs="Arial"/>
          <w:color w:val="00B050"/>
          <w:sz w:val="28"/>
          <w:szCs w:val="28"/>
        </w:rPr>
      </w:pPr>
      <w:r w:rsidRPr="005C54E2">
        <w:rPr>
          <w:rFonts w:ascii="Arial" w:eastAsia="Calibri" w:hAnsi="Arial" w:cs="Arial"/>
          <w:color w:val="00B050"/>
          <w:sz w:val="28"/>
          <w:szCs w:val="28"/>
        </w:rPr>
        <w:t>New Books in our Lending Library</w:t>
      </w:r>
    </w:p>
    <w:p w14:paraId="78828FF5" w14:textId="77777777" w:rsidR="00711095" w:rsidRPr="005C54E2" w:rsidRDefault="0091503A" w:rsidP="00711095">
      <w:pPr>
        <w:pStyle w:val="NormalWeb"/>
        <w:jc w:val="center"/>
        <w:rPr>
          <w:rFonts w:ascii="Arial" w:eastAsia="Calibri" w:hAnsi="Arial" w:cs="Arial"/>
          <w:color w:val="000000" w:themeColor="text1"/>
          <w:sz w:val="22"/>
          <w:szCs w:val="22"/>
        </w:rPr>
      </w:pPr>
      <w:r w:rsidRPr="005C54E2">
        <w:rPr>
          <w:rFonts w:ascii="Arial" w:eastAsia="Calibri" w:hAnsi="Arial" w:cs="Arial"/>
          <w:color w:val="000000" w:themeColor="text1"/>
          <w:sz w:val="22"/>
          <w:szCs w:val="22"/>
        </w:rPr>
        <w:t>We have added some new books into our library, so please take a look.</w:t>
      </w:r>
    </w:p>
    <w:p w14:paraId="0057ED49" w14:textId="2855A408" w:rsidR="0091503A" w:rsidRPr="00711095" w:rsidRDefault="00711095" w:rsidP="00711095">
      <w:pPr>
        <w:pStyle w:val="NormalWeb"/>
        <w:jc w:val="center"/>
      </w:pPr>
      <w:r>
        <w:rPr>
          <w:rFonts w:ascii="Calibri" w:eastAsia="Calibri" w:hAnsi="Calibri"/>
          <w:noProof/>
          <w:color w:val="000000" w:themeColor="text1"/>
        </w:rPr>
        <w:lastRenderedPageBreak/>
        <w:drawing>
          <wp:inline distT="0" distB="0" distL="0" distR="0" wp14:anchorId="7817986D" wp14:editId="053B6BAC">
            <wp:extent cx="2470536" cy="1852037"/>
            <wp:effectExtent l="0" t="0" r="6350" b="0"/>
            <wp:docPr id="1946276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5007" cy="1862885"/>
                    </a:xfrm>
                    <a:prstGeom prst="rect">
                      <a:avLst/>
                    </a:prstGeom>
                    <a:noFill/>
                  </pic:spPr>
                </pic:pic>
              </a:graphicData>
            </a:graphic>
          </wp:inline>
        </w:drawing>
      </w:r>
    </w:p>
    <w:p w14:paraId="1998886C" w14:textId="77777777" w:rsidR="00711095" w:rsidRPr="005C54E2" w:rsidRDefault="00711095" w:rsidP="00C8023F">
      <w:pPr>
        <w:jc w:val="center"/>
        <w:rPr>
          <w:rFonts w:ascii="Calibri" w:eastAsia="Calibri" w:hAnsi="Calibri" w:cs="Times New Roman"/>
          <w:color w:val="000000" w:themeColor="text1"/>
          <w:kern w:val="0"/>
          <w:sz w:val="28"/>
          <w:szCs w:val="28"/>
          <w14:ligatures w14:val="none"/>
        </w:rPr>
      </w:pPr>
    </w:p>
    <w:p w14:paraId="0B1A20DE" w14:textId="77777777" w:rsidR="006062AF" w:rsidRPr="005C54E2" w:rsidRDefault="006062AF" w:rsidP="006062AF">
      <w:pPr>
        <w:jc w:val="center"/>
        <w:rPr>
          <w:rFonts w:ascii="Arial" w:hAnsi="Arial" w:cs="Arial"/>
          <w:color w:val="002060"/>
          <w:sz w:val="28"/>
          <w:szCs w:val="28"/>
        </w:rPr>
      </w:pPr>
      <w:r w:rsidRPr="005C54E2">
        <w:rPr>
          <w:rFonts w:ascii="Arial" w:hAnsi="Arial" w:cs="Arial"/>
          <w:color w:val="002060"/>
          <w:sz w:val="28"/>
          <w:szCs w:val="28"/>
        </w:rPr>
        <w:t>Pre-school AGM</w:t>
      </w:r>
    </w:p>
    <w:p w14:paraId="25B0E499" w14:textId="57652438" w:rsidR="00711095" w:rsidRDefault="00711095" w:rsidP="006062AF">
      <w:pPr>
        <w:jc w:val="center"/>
        <w:rPr>
          <w:rFonts w:ascii="Arial" w:hAnsi="Arial" w:cs="Arial"/>
          <w:color w:val="000000" w:themeColor="text1"/>
        </w:rPr>
      </w:pPr>
      <w:r w:rsidRPr="00711095">
        <w:rPr>
          <w:rFonts w:ascii="Arial" w:hAnsi="Arial" w:cs="Arial"/>
          <w:color w:val="000000" w:themeColor="text1"/>
        </w:rPr>
        <w:t xml:space="preserve">Our Pre-school AGM will be held on Wednesday </w:t>
      </w:r>
      <w:r>
        <w:rPr>
          <w:rFonts w:ascii="Arial" w:hAnsi="Arial" w:cs="Arial"/>
          <w:color w:val="000000" w:themeColor="text1"/>
        </w:rPr>
        <w:t>2</w:t>
      </w:r>
      <w:r w:rsidRPr="00711095">
        <w:rPr>
          <w:rFonts w:ascii="Arial" w:hAnsi="Arial" w:cs="Arial"/>
          <w:color w:val="000000" w:themeColor="text1"/>
          <w:vertAlign w:val="superscript"/>
        </w:rPr>
        <w:t>nd</w:t>
      </w:r>
      <w:r>
        <w:rPr>
          <w:rFonts w:ascii="Arial" w:hAnsi="Arial" w:cs="Arial"/>
          <w:color w:val="000000" w:themeColor="text1"/>
        </w:rPr>
        <w:t xml:space="preserve"> July at 8pm at Pre-school. All parents are welcome to come along to hear how the last year has h</w:t>
      </w:r>
      <w:r w:rsidR="004A79A0">
        <w:rPr>
          <w:rFonts w:ascii="Arial" w:hAnsi="Arial" w:cs="Arial"/>
          <w:color w:val="000000" w:themeColor="text1"/>
        </w:rPr>
        <w:t>ad</w:t>
      </w:r>
      <w:r>
        <w:rPr>
          <w:rFonts w:ascii="Arial" w:hAnsi="Arial" w:cs="Arial"/>
          <w:color w:val="000000" w:themeColor="text1"/>
        </w:rPr>
        <w:t xml:space="preserve"> a positive impact on the children’s learning. We are need Parents to join our committee to help be involved in their children’s education and make important decisions about the direction of our pre-school. If you would like to join the committee or would like to find ou</w:t>
      </w:r>
      <w:r w:rsidR="004A79A0">
        <w:rPr>
          <w:rFonts w:ascii="Arial" w:hAnsi="Arial" w:cs="Arial"/>
          <w:color w:val="000000" w:themeColor="text1"/>
        </w:rPr>
        <w:t>t</w:t>
      </w:r>
      <w:r>
        <w:rPr>
          <w:rFonts w:ascii="Arial" w:hAnsi="Arial" w:cs="Arial"/>
          <w:color w:val="000000" w:themeColor="text1"/>
        </w:rPr>
        <w:t xml:space="preserve"> more information, then please speak to Andrea or Lisa. Our Pre-school cannot operate without a committee, so our support is greatly appreciated. </w:t>
      </w:r>
    </w:p>
    <w:p w14:paraId="1BA8BD09" w14:textId="1D9D6601" w:rsidR="005C54E2" w:rsidRDefault="005C54E2" w:rsidP="006062AF">
      <w:pPr>
        <w:jc w:val="center"/>
        <w:rPr>
          <w:rFonts w:ascii="Arial" w:hAnsi="Arial" w:cs="Arial"/>
          <w:color w:val="7030A0"/>
          <w:sz w:val="28"/>
          <w:szCs w:val="28"/>
        </w:rPr>
      </w:pPr>
      <w:r w:rsidRPr="005C54E2">
        <w:rPr>
          <w:rFonts w:ascii="Arial" w:hAnsi="Arial" w:cs="Arial"/>
          <w:color w:val="7030A0"/>
          <w:sz w:val="28"/>
          <w:szCs w:val="28"/>
        </w:rPr>
        <w:t>Pre-school Garage Sale</w:t>
      </w:r>
    </w:p>
    <w:p w14:paraId="4FC0B4F1" w14:textId="37901468" w:rsidR="005C54E2" w:rsidRDefault="005C54E2" w:rsidP="006062AF">
      <w:pPr>
        <w:jc w:val="center"/>
        <w:rPr>
          <w:rFonts w:ascii="Arial" w:hAnsi="Arial" w:cs="Arial"/>
        </w:rPr>
      </w:pPr>
      <w:r w:rsidRPr="005C54E2">
        <w:rPr>
          <w:rFonts w:ascii="Arial" w:hAnsi="Arial" w:cs="Arial"/>
        </w:rPr>
        <w:t>Our</w:t>
      </w:r>
      <w:r>
        <w:rPr>
          <w:rFonts w:ascii="Arial" w:hAnsi="Arial" w:cs="Arial"/>
        </w:rPr>
        <w:t xml:space="preserve"> fundraising Garage Sale will be held on Sunday 8</w:t>
      </w:r>
      <w:r w:rsidRPr="005C54E2">
        <w:rPr>
          <w:rFonts w:ascii="Arial" w:hAnsi="Arial" w:cs="Arial"/>
          <w:vertAlign w:val="superscript"/>
        </w:rPr>
        <w:t>th</w:t>
      </w:r>
      <w:r>
        <w:rPr>
          <w:rFonts w:ascii="Arial" w:hAnsi="Arial" w:cs="Arial"/>
        </w:rPr>
        <w:t xml:space="preserve"> June from 10.30</w:t>
      </w:r>
      <w:r w:rsidR="004460B0">
        <w:rPr>
          <w:rFonts w:ascii="Arial" w:hAnsi="Arial" w:cs="Arial"/>
        </w:rPr>
        <w:t>a</w:t>
      </w:r>
      <w:r>
        <w:rPr>
          <w:rFonts w:ascii="Arial" w:hAnsi="Arial" w:cs="Arial"/>
        </w:rPr>
        <w:t xml:space="preserve">m to </w:t>
      </w:r>
      <w:r w:rsidR="004460B0">
        <w:rPr>
          <w:rFonts w:ascii="Arial" w:hAnsi="Arial" w:cs="Arial"/>
        </w:rPr>
        <w:t>12.30pm</w:t>
      </w:r>
      <w:r>
        <w:rPr>
          <w:rFonts w:ascii="Arial" w:hAnsi="Arial" w:cs="Arial"/>
        </w:rPr>
        <w:t xml:space="preserve">. We need helpers </w:t>
      </w:r>
      <w:r w:rsidR="004460B0">
        <w:rPr>
          <w:rFonts w:ascii="Arial" w:hAnsi="Arial" w:cs="Arial"/>
        </w:rPr>
        <w:t>to bake some cakes and to help serve refreshments on the day</w:t>
      </w:r>
      <w:r>
        <w:rPr>
          <w:rFonts w:ascii="Arial" w:hAnsi="Arial" w:cs="Arial"/>
        </w:rPr>
        <w:t>, so if you can hel</w:t>
      </w:r>
      <w:r w:rsidR="004460B0">
        <w:rPr>
          <w:rFonts w:ascii="Arial" w:hAnsi="Arial" w:cs="Arial"/>
        </w:rPr>
        <w:t>p</w:t>
      </w:r>
      <w:r w:rsidR="004A79A0">
        <w:rPr>
          <w:rFonts w:ascii="Arial" w:hAnsi="Arial" w:cs="Arial"/>
        </w:rPr>
        <w:t>,</w:t>
      </w:r>
      <w:r w:rsidR="004460B0">
        <w:rPr>
          <w:rFonts w:ascii="Arial" w:hAnsi="Arial" w:cs="Arial"/>
        </w:rPr>
        <w:t xml:space="preserve"> please contact Sally 07794 532648 or </w:t>
      </w:r>
      <w:r>
        <w:rPr>
          <w:rFonts w:ascii="Arial" w:hAnsi="Arial" w:cs="Arial"/>
        </w:rPr>
        <w:t>let a member of staff know.</w:t>
      </w:r>
    </w:p>
    <w:p w14:paraId="4E352343" w14:textId="14DD5C33" w:rsidR="004A79A0" w:rsidRDefault="004A79A0" w:rsidP="006062AF">
      <w:pPr>
        <w:jc w:val="center"/>
        <w:rPr>
          <w:rFonts w:ascii="Arial" w:hAnsi="Arial" w:cs="Arial"/>
          <w:color w:val="00B050"/>
          <w:sz w:val="28"/>
          <w:szCs w:val="28"/>
        </w:rPr>
      </w:pPr>
      <w:r w:rsidRPr="004A79A0">
        <w:rPr>
          <w:rFonts w:ascii="Arial" w:hAnsi="Arial" w:cs="Arial"/>
          <w:color w:val="00B050"/>
          <w:sz w:val="28"/>
          <w:szCs w:val="28"/>
        </w:rPr>
        <w:t>New September Starters Introductory Visit</w:t>
      </w:r>
    </w:p>
    <w:p w14:paraId="21050DBF" w14:textId="4964F570" w:rsidR="004A79A0" w:rsidRPr="004A79A0" w:rsidRDefault="004A79A0" w:rsidP="006062AF">
      <w:pPr>
        <w:jc w:val="center"/>
        <w:rPr>
          <w:rFonts w:ascii="Arial" w:hAnsi="Arial" w:cs="Arial"/>
        </w:rPr>
      </w:pPr>
      <w:r w:rsidRPr="004A79A0">
        <w:rPr>
          <w:rFonts w:ascii="Arial" w:hAnsi="Arial" w:cs="Arial"/>
        </w:rPr>
        <w:t xml:space="preserve">Our new children </w:t>
      </w:r>
      <w:r>
        <w:rPr>
          <w:rFonts w:ascii="Arial" w:hAnsi="Arial" w:cs="Arial"/>
        </w:rPr>
        <w:t xml:space="preserve">and parents </w:t>
      </w:r>
      <w:r w:rsidRPr="004A79A0">
        <w:rPr>
          <w:rFonts w:ascii="Arial" w:hAnsi="Arial" w:cs="Arial"/>
        </w:rPr>
        <w:t>who w</w:t>
      </w:r>
      <w:r>
        <w:rPr>
          <w:rFonts w:ascii="Arial" w:hAnsi="Arial" w:cs="Arial"/>
        </w:rPr>
        <w:t>ill</w:t>
      </w:r>
      <w:r w:rsidRPr="004A79A0">
        <w:rPr>
          <w:rFonts w:ascii="Arial" w:hAnsi="Arial" w:cs="Arial"/>
        </w:rPr>
        <w:t xml:space="preserve"> be starting with us in September</w:t>
      </w:r>
      <w:r>
        <w:rPr>
          <w:rFonts w:ascii="Arial" w:hAnsi="Arial" w:cs="Arial"/>
        </w:rPr>
        <w:t>, will be joining us for an Introductory visit on Wednesday 9</w:t>
      </w:r>
      <w:r w:rsidRPr="004A79A0">
        <w:rPr>
          <w:rFonts w:ascii="Arial" w:hAnsi="Arial" w:cs="Arial"/>
          <w:vertAlign w:val="superscript"/>
        </w:rPr>
        <w:t>th</w:t>
      </w:r>
      <w:r>
        <w:rPr>
          <w:rFonts w:ascii="Arial" w:hAnsi="Arial" w:cs="Arial"/>
        </w:rPr>
        <w:t xml:space="preserve"> July from 9.30am to 11.30pm. This gives the children an opportunity to become familiar with our environment and routine, and to meet our staff and some of the other children.</w:t>
      </w:r>
    </w:p>
    <w:p w14:paraId="046B8C70" w14:textId="77777777" w:rsidR="006062AF" w:rsidRPr="005C54E2" w:rsidRDefault="006062AF" w:rsidP="006062AF">
      <w:pPr>
        <w:jc w:val="center"/>
        <w:rPr>
          <w:rFonts w:ascii="Arial" w:hAnsi="Arial" w:cs="Arial"/>
          <w:color w:val="00B0F0"/>
          <w:sz w:val="28"/>
          <w:szCs w:val="28"/>
        </w:rPr>
      </w:pPr>
      <w:r w:rsidRPr="005C54E2">
        <w:rPr>
          <w:rFonts w:ascii="Arial" w:hAnsi="Arial" w:cs="Arial"/>
          <w:color w:val="00B0F0"/>
          <w:sz w:val="28"/>
          <w:szCs w:val="28"/>
        </w:rPr>
        <w:t>Parents Evenings</w:t>
      </w:r>
    </w:p>
    <w:p w14:paraId="075F5BB5" w14:textId="28FA2B84" w:rsidR="00711095" w:rsidRPr="00711095" w:rsidRDefault="00711095" w:rsidP="006062AF">
      <w:pPr>
        <w:jc w:val="center"/>
        <w:rPr>
          <w:rFonts w:ascii="Arial" w:hAnsi="Arial" w:cs="Arial"/>
        </w:rPr>
      </w:pPr>
      <w:r w:rsidRPr="00711095">
        <w:rPr>
          <w:rFonts w:ascii="Arial" w:hAnsi="Arial" w:cs="Arial"/>
        </w:rPr>
        <w:t>The staff will be holding Parents Evenings towards the end of the summer term.</w:t>
      </w:r>
      <w:r>
        <w:rPr>
          <w:rFonts w:ascii="Arial" w:hAnsi="Arial" w:cs="Arial"/>
        </w:rPr>
        <w:t xml:space="preserve"> We will confirm dates closer to the time, and we will prepare a sign-up appointment list in advance for you to choose a time slot to speak to your child’s keyperson about their progress.</w:t>
      </w:r>
    </w:p>
    <w:p w14:paraId="2BD43885" w14:textId="77777777" w:rsidR="00F0721E" w:rsidRDefault="00F0721E" w:rsidP="00711095">
      <w:pPr>
        <w:rPr>
          <w:rFonts w:ascii="Arial" w:hAnsi="Arial" w:cs="Arial"/>
        </w:rPr>
      </w:pPr>
    </w:p>
    <w:p w14:paraId="5876DAF2" w14:textId="7F5C82C8" w:rsidR="00C8023F" w:rsidRPr="004460B0" w:rsidRDefault="00C8023F" w:rsidP="00C8023F">
      <w:pPr>
        <w:jc w:val="center"/>
        <w:rPr>
          <w:rFonts w:ascii="Arial" w:eastAsia="Calibri" w:hAnsi="Arial" w:cs="Arial"/>
          <w:color w:val="C00000"/>
          <w:kern w:val="0"/>
          <w:sz w:val="28"/>
          <w:szCs w:val="28"/>
          <w14:ligatures w14:val="none"/>
        </w:rPr>
      </w:pPr>
      <w:r w:rsidRPr="004460B0">
        <w:rPr>
          <w:rFonts w:ascii="Arial" w:eastAsia="Calibri" w:hAnsi="Arial" w:cs="Arial"/>
          <w:color w:val="C00000"/>
          <w:kern w:val="0"/>
          <w:sz w:val="28"/>
          <w:szCs w:val="28"/>
          <w14:ligatures w14:val="none"/>
        </w:rPr>
        <w:t>Easy Fundraising</w:t>
      </w:r>
      <w:r w:rsidR="00711095" w:rsidRPr="004460B0">
        <w:rPr>
          <w:rFonts w:ascii="Arial" w:eastAsia="Calibri" w:hAnsi="Arial" w:cs="Arial"/>
          <w:color w:val="C00000"/>
          <w:kern w:val="0"/>
          <w:sz w:val="28"/>
          <w:szCs w:val="28"/>
          <w14:ligatures w14:val="none"/>
        </w:rPr>
        <w:t xml:space="preserve"> – Help us to raise funds for Pre-school</w:t>
      </w:r>
    </w:p>
    <w:p w14:paraId="62BA63AF" w14:textId="77777777" w:rsidR="00C8023F" w:rsidRPr="005C54E2" w:rsidRDefault="00C8023F" w:rsidP="00C8023F">
      <w:pPr>
        <w:jc w:val="center"/>
        <w:rPr>
          <w:rFonts w:ascii="Arial" w:eastAsia="Calibri" w:hAnsi="Arial" w:cs="Arial"/>
          <w:kern w:val="0"/>
          <w14:ligatures w14:val="none"/>
        </w:rPr>
      </w:pPr>
      <w:r w:rsidRPr="005C54E2">
        <w:rPr>
          <w:rFonts w:ascii="Arial" w:eastAsia="Calibri" w:hAnsi="Arial" w:cs="Arial"/>
          <w:kern w:val="0"/>
          <w14:ligatures w14:val="none"/>
        </w:rPr>
        <w:t xml:space="preserve">If you enjoy shopping online, then you can still help us raise funds for pre-school and after-school club by creating an account and visiting retailers through this site. Companies will donate a percentage of money to our pre-school if you use this site whilst shopping online. You can access the link via our website or by visiting </w:t>
      </w:r>
      <w:hyperlink r:id="rId17" w:history="1">
        <w:r w:rsidRPr="005C54E2">
          <w:rPr>
            <w:rFonts w:ascii="Arial" w:eastAsia="Calibri" w:hAnsi="Arial" w:cs="Arial"/>
            <w:color w:val="0563C1"/>
            <w:kern w:val="0"/>
            <w:u w:val="single"/>
            <w14:ligatures w14:val="none"/>
          </w:rPr>
          <w:t>http://www.easyfundraising.org.uk/?v=c</w:t>
        </w:r>
      </w:hyperlink>
      <w:r w:rsidRPr="005C54E2">
        <w:rPr>
          <w:rFonts w:ascii="Arial" w:eastAsia="Calibri" w:hAnsi="Arial" w:cs="Arial"/>
          <w:kern w:val="0"/>
          <w14:ligatures w14:val="none"/>
        </w:rPr>
        <w:t>.</w:t>
      </w:r>
    </w:p>
    <w:p w14:paraId="077DE84F" w14:textId="77777777" w:rsidR="00C8023F" w:rsidRPr="00C8023F" w:rsidRDefault="00C8023F" w:rsidP="00ED1AC5">
      <w:pPr>
        <w:shd w:val="clear" w:color="auto" w:fill="FFFFFF"/>
        <w:spacing w:before="150" w:after="150" w:line="300" w:lineRule="atLeast"/>
        <w:rPr>
          <w:rFonts w:ascii="Calibri" w:eastAsia="Calibri" w:hAnsi="Calibri" w:cs="Times New Roman"/>
          <w:color w:val="FF0000"/>
          <w:kern w:val="0"/>
          <w14:ligatures w14:val="none"/>
        </w:rPr>
      </w:pPr>
    </w:p>
    <w:p w14:paraId="0445DA6C" w14:textId="77777777" w:rsidR="00C8023F" w:rsidRPr="005C54E2" w:rsidRDefault="00C8023F" w:rsidP="00C8023F">
      <w:pPr>
        <w:shd w:val="clear" w:color="auto" w:fill="FFFFFF"/>
        <w:spacing w:before="150" w:after="150" w:line="300" w:lineRule="atLeast"/>
        <w:jc w:val="center"/>
        <w:rPr>
          <w:rFonts w:ascii="Calibri" w:eastAsia="Calibri" w:hAnsi="Calibri" w:cs="Times New Roman"/>
          <w:color w:val="FF0000"/>
          <w:kern w:val="0"/>
          <w:sz w:val="28"/>
          <w:szCs w:val="28"/>
          <w14:ligatures w14:val="none"/>
        </w:rPr>
      </w:pPr>
      <w:r w:rsidRPr="005C54E2">
        <w:rPr>
          <w:rFonts w:ascii="Calibri" w:eastAsia="Calibri" w:hAnsi="Calibri" w:cs="Times New Roman"/>
          <w:color w:val="FF0000"/>
          <w:kern w:val="0"/>
          <w:sz w:val="28"/>
          <w:szCs w:val="28"/>
          <w14:ligatures w14:val="none"/>
        </w:rPr>
        <w:lastRenderedPageBreak/>
        <w:t xml:space="preserve">Website </w:t>
      </w:r>
      <w:hyperlink r:id="rId18" w:history="1">
        <w:r w:rsidRPr="005C54E2">
          <w:rPr>
            <w:rFonts w:ascii="Calibri" w:eastAsia="Calibri" w:hAnsi="Calibri" w:cs="Times New Roman"/>
            <w:color w:val="0000FF"/>
            <w:kern w:val="0"/>
            <w:sz w:val="28"/>
            <w:szCs w:val="28"/>
            <w:u w:val="single"/>
            <w14:ligatures w14:val="none"/>
          </w:rPr>
          <w:t>www.comepreschool.co.uk</w:t>
        </w:r>
      </w:hyperlink>
      <w:r w:rsidRPr="005C54E2">
        <w:rPr>
          <w:rFonts w:ascii="Calibri" w:eastAsia="Calibri" w:hAnsi="Calibri" w:cs="Times New Roman"/>
          <w:color w:val="FF0000"/>
          <w:kern w:val="0"/>
          <w:sz w:val="28"/>
          <w:szCs w:val="28"/>
          <w14:ligatures w14:val="none"/>
        </w:rPr>
        <w:t xml:space="preserve"> </w:t>
      </w:r>
    </w:p>
    <w:p w14:paraId="06D90BCC" w14:textId="77777777" w:rsidR="00C8023F" w:rsidRPr="005C54E2" w:rsidRDefault="00C8023F" w:rsidP="00C8023F">
      <w:pPr>
        <w:shd w:val="clear" w:color="auto" w:fill="FFFFFF"/>
        <w:spacing w:before="150" w:after="150" w:line="300" w:lineRule="atLeast"/>
        <w:jc w:val="center"/>
        <w:rPr>
          <w:rFonts w:ascii="Arial" w:eastAsia="Calibri" w:hAnsi="Arial" w:cs="Arial"/>
          <w:kern w:val="0"/>
          <w14:ligatures w14:val="none"/>
        </w:rPr>
      </w:pPr>
      <w:r w:rsidRPr="005C54E2">
        <w:rPr>
          <w:rFonts w:ascii="Arial" w:eastAsia="Calibri" w:hAnsi="Arial" w:cs="Arial"/>
          <w:kern w:val="0"/>
          <w14:ligatures w14:val="none"/>
        </w:rPr>
        <w:t>Our website is regularly update with news and events, and you can also view our calendar dates for this academic year, so please take a look from time to time.</w:t>
      </w:r>
    </w:p>
    <w:p w14:paraId="14C03000" w14:textId="77777777" w:rsidR="004A79A0" w:rsidRDefault="004A79A0" w:rsidP="00ED1AC5">
      <w:pPr>
        <w:shd w:val="clear" w:color="auto" w:fill="FFFFFF"/>
        <w:spacing w:before="150" w:after="150" w:line="300" w:lineRule="atLeast"/>
        <w:jc w:val="center"/>
        <w:rPr>
          <w:rFonts w:ascii="Arial" w:eastAsia="Calibri" w:hAnsi="Arial" w:cs="Arial"/>
          <w:color w:val="FF0000"/>
          <w:kern w:val="0"/>
          <w:sz w:val="28"/>
          <w:szCs w:val="28"/>
          <w14:ligatures w14:val="none"/>
        </w:rPr>
      </w:pPr>
    </w:p>
    <w:p w14:paraId="348CFE85" w14:textId="2D6B9F04" w:rsidR="00ED1AC5" w:rsidRPr="005C54E2" w:rsidRDefault="00C8023F" w:rsidP="00ED1AC5">
      <w:pPr>
        <w:shd w:val="clear" w:color="auto" w:fill="FFFFFF"/>
        <w:spacing w:before="150" w:after="150" w:line="300" w:lineRule="atLeast"/>
        <w:jc w:val="center"/>
        <w:rPr>
          <w:rFonts w:ascii="Arial" w:eastAsia="Calibri" w:hAnsi="Arial" w:cs="Arial"/>
          <w:kern w:val="0"/>
          <w:sz w:val="28"/>
          <w:szCs w:val="28"/>
          <w14:ligatures w14:val="none"/>
        </w:rPr>
      </w:pPr>
      <w:r w:rsidRPr="005C54E2">
        <w:rPr>
          <w:rFonts w:ascii="Arial" w:eastAsia="Calibri" w:hAnsi="Arial" w:cs="Arial"/>
          <w:color w:val="FF0000"/>
          <w:kern w:val="0"/>
          <w:sz w:val="28"/>
          <w:szCs w:val="28"/>
          <w14:ligatures w14:val="none"/>
        </w:rPr>
        <w:t>Fac</w:t>
      </w:r>
      <w:r w:rsidR="00ED1AC5" w:rsidRPr="005C54E2">
        <w:rPr>
          <w:rFonts w:ascii="Arial" w:eastAsia="Calibri" w:hAnsi="Arial" w:cs="Arial"/>
          <w:color w:val="FF0000"/>
          <w:kern w:val="0"/>
          <w:sz w:val="28"/>
          <w:szCs w:val="28"/>
          <w14:ligatures w14:val="none"/>
        </w:rPr>
        <w:t>ebook</w:t>
      </w:r>
    </w:p>
    <w:p w14:paraId="399EF4C9" w14:textId="6BB79D60" w:rsidR="00C8023F" w:rsidRDefault="00C8023F" w:rsidP="00C8023F">
      <w:pPr>
        <w:shd w:val="clear" w:color="auto" w:fill="FFFFFF"/>
        <w:spacing w:before="150" w:after="150" w:line="300" w:lineRule="atLeast"/>
        <w:jc w:val="center"/>
      </w:pPr>
      <w:r w:rsidRPr="005C54E2">
        <w:rPr>
          <w:rFonts w:ascii="Arial" w:eastAsia="Calibri" w:hAnsi="Arial" w:cs="Arial"/>
          <w:kern w:val="0"/>
          <w14:ligatures w14:val="none"/>
        </w:rPr>
        <w:t>Don’t forget to like our Facebook page, where you can keep up to date with events and gain useful information such as activity ideas and information concerning the early years sector.</w:t>
      </w:r>
      <w:r w:rsidR="009C43BF" w:rsidRPr="005C54E2">
        <w:rPr>
          <w:rFonts w:ascii="Arial" w:eastAsia="Calibri" w:hAnsi="Arial" w:cs="Arial"/>
          <w:kern w:val="0"/>
          <w14:ligatures w14:val="none"/>
        </w:rPr>
        <w:t xml:space="preserve"> </w:t>
      </w:r>
      <w:hyperlink r:id="rId19" w:history="1">
        <w:r w:rsidR="009C43BF" w:rsidRPr="005C54E2">
          <w:rPr>
            <w:rStyle w:val="Hyperlink"/>
            <w:rFonts w:ascii="Arial" w:hAnsi="Arial" w:cs="Arial"/>
          </w:rPr>
          <w:t>Facebook</w:t>
        </w:r>
      </w:hyperlink>
    </w:p>
    <w:p w14:paraId="52AECDF2" w14:textId="5D41DACB" w:rsidR="004A79A0" w:rsidRDefault="004A79A0" w:rsidP="00C8023F">
      <w:pPr>
        <w:shd w:val="clear" w:color="auto" w:fill="FFFFFF"/>
        <w:spacing w:before="150" w:after="150" w:line="300" w:lineRule="atLeast"/>
        <w:jc w:val="center"/>
      </w:pPr>
      <w:r>
        <w:t>Thank you for taking the time to read our newsletter</w:t>
      </w:r>
    </w:p>
    <w:p w14:paraId="4185EE1F" w14:textId="5E5B5286" w:rsidR="004A79A0" w:rsidRDefault="004A79A0" w:rsidP="00C8023F">
      <w:pPr>
        <w:shd w:val="clear" w:color="auto" w:fill="FFFFFF"/>
        <w:spacing w:before="150" w:after="150" w:line="300" w:lineRule="atLeast"/>
        <w:jc w:val="center"/>
      </w:pPr>
      <w:r>
        <w:t>Best Wishes</w:t>
      </w:r>
    </w:p>
    <w:p w14:paraId="0A8E6223" w14:textId="1EECF11F" w:rsidR="004A79A0" w:rsidRPr="005C54E2" w:rsidRDefault="004A79A0" w:rsidP="00C8023F">
      <w:pPr>
        <w:shd w:val="clear" w:color="auto" w:fill="FFFFFF"/>
        <w:spacing w:before="150" w:after="150" w:line="300" w:lineRule="atLeast"/>
        <w:jc w:val="center"/>
        <w:rPr>
          <w:rFonts w:ascii="Arial" w:eastAsia="Calibri" w:hAnsi="Arial" w:cs="Arial"/>
          <w:kern w:val="0"/>
          <w14:ligatures w14:val="none"/>
        </w:rPr>
      </w:pPr>
      <w:r>
        <w:t>Andrea, Lisa, Anne-Marie, Kate, Becky, Chloe</w:t>
      </w:r>
      <w:r w:rsidR="005979CB">
        <w:t>, Lydia,</w:t>
      </w:r>
      <w:r>
        <w:t xml:space="preserve"> Sophie</w:t>
      </w:r>
      <w:r w:rsidR="005979CB">
        <w:t xml:space="preserve"> and</w:t>
      </w:r>
      <w:r>
        <w:t xml:space="preserve"> Harriet.</w:t>
      </w:r>
    </w:p>
    <w:p w14:paraId="22218B07" w14:textId="77777777" w:rsidR="00C8023F" w:rsidRPr="00C8023F" w:rsidRDefault="00C8023F" w:rsidP="00C8023F">
      <w:pPr>
        <w:shd w:val="clear" w:color="auto" w:fill="FFFFFF"/>
        <w:spacing w:before="150" w:after="150" w:line="300" w:lineRule="atLeast"/>
        <w:jc w:val="center"/>
        <w:rPr>
          <w:rFonts w:ascii="Calibri" w:eastAsia="Calibri" w:hAnsi="Calibri" w:cs="Times New Roman"/>
          <w:kern w:val="0"/>
          <w14:ligatures w14:val="none"/>
        </w:rPr>
      </w:pPr>
    </w:p>
    <w:p w14:paraId="05924BE9" w14:textId="77777777" w:rsidR="00C8023F" w:rsidRDefault="00C8023F" w:rsidP="00D60423">
      <w:pPr>
        <w:jc w:val="center"/>
        <w:rPr>
          <w:rFonts w:ascii="Arial" w:hAnsi="Arial" w:cs="Arial"/>
        </w:rPr>
      </w:pPr>
    </w:p>
    <w:p w14:paraId="79705A0A" w14:textId="77777777" w:rsidR="00C8023F" w:rsidRPr="00D60423" w:rsidRDefault="00C8023F" w:rsidP="00D60423">
      <w:pPr>
        <w:jc w:val="center"/>
        <w:rPr>
          <w:rFonts w:ascii="Arial" w:hAnsi="Arial" w:cs="Arial"/>
        </w:rPr>
      </w:pPr>
    </w:p>
    <w:sectPr w:rsidR="00C8023F" w:rsidRPr="00D60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23"/>
    <w:rsid w:val="000130D3"/>
    <w:rsid w:val="00107973"/>
    <w:rsid w:val="002601E1"/>
    <w:rsid w:val="002657AE"/>
    <w:rsid w:val="004460B0"/>
    <w:rsid w:val="004A79A0"/>
    <w:rsid w:val="005979CB"/>
    <w:rsid w:val="005C54E2"/>
    <w:rsid w:val="006062AF"/>
    <w:rsid w:val="00711095"/>
    <w:rsid w:val="0091503A"/>
    <w:rsid w:val="0094340D"/>
    <w:rsid w:val="009C43BF"/>
    <w:rsid w:val="009E5D72"/>
    <w:rsid w:val="00AA1A85"/>
    <w:rsid w:val="00AD2306"/>
    <w:rsid w:val="00C8023F"/>
    <w:rsid w:val="00CB608C"/>
    <w:rsid w:val="00D60423"/>
    <w:rsid w:val="00DF37BB"/>
    <w:rsid w:val="00E95D27"/>
    <w:rsid w:val="00ED1AC5"/>
    <w:rsid w:val="00F07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6ED1"/>
  <w15:chartTrackingRefBased/>
  <w15:docId w15:val="{855E3C03-FF21-431E-8DB8-117F47D8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423"/>
    <w:rPr>
      <w:rFonts w:eastAsiaTheme="majorEastAsia" w:cstheme="majorBidi"/>
      <w:color w:val="272727" w:themeColor="text1" w:themeTint="D8"/>
    </w:rPr>
  </w:style>
  <w:style w:type="paragraph" w:styleId="Title">
    <w:name w:val="Title"/>
    <w:basedOn w:val="Normal"/>
    <w:next w:val="Normal"/>
    <w:link w:val="TitleChar"/>
    <w:uiPriority w:val="10"/>
    <w:qFormat/>
    <w:rsid w:val="00D60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423"/>
    <w:pPr>
      <w:spacing w:before="160"/>
      <w:jc w:val="center"/>
    </w:pPr>
    <w:rPr>
      <w:i/>
      <w:iCs/>
      <w:color w:val="404040" w:themeColor="text1" w:themeTint="BF"/>
    </w:rPr>
  </w:style>
  <w:style w:type="character" w:customStyle="1" w:styleId="QuoteChar">
    <w:name w:val="Quote Char"/>
    <w:basedOn w:val="DefaultParagraphFont"/>
    <w:link w:val="Quote"/>
    <w:uiPriority w:val="29"/>
    <w:rsid w:val="00D60423"/>
    <w:rPr>
      <w:i/>
      <w:iCs/>
      <w:color w:val="404040" w:themeColor="text1" w:themeTint="BF"/>
    </w:rPr>
  </w:style>
  <w:style w:type="paragraph" w:styleId="ListParagraph">
    <w:name w:val="List Paragraph"/>
    <w:basedOn w:val="Normal"/>
    <w:uiPriority w:val="34"/>
    <w:qFormat/>
    <w:rsid w:val="00D60423"/>
    <w:pPr>
      <w:ind w:left="720"/>
      <w:contextualSpacing/>
    </w:pPr>
  </w:style>
  <w:style w:type="character" w:styleId="IntenseEmphasis">
    <w:name w:val="Intense Emphasis"/>
    <w:basedOn w:val="DefaultParagraphFont"/>
    <w:uiPriority w:val="21"/>
    <w:qFormat/>
    <w:rsid w:val="00D60423"/>
    <w:rPr>
      <w:i/>
      <w:iCs/>
      <w:color w:val="0F4761" w:themeColor="accent1" w:themeShade="BF"/>
    </w:rPr>
  </w:style>
  <w:style w:type="paragraph" w:styleId="IntenseQuote">
    <w:name w:val="Intense Quote"/>
    <w:basedOn w:val="Normal"/>
    <w:next w:val="Normal"/>
    <w:link w:val="IntenseQuoteChar"/>
    <w:uiPriority w:val="30"/>
    <w:qFormat/>
    <w:rsid w:val="00D60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423"/>
    <w:rPr>
      <w:i/>
      <w:iCs/>
      <w:color w:val="0F4761" w:themeColor="accent1" w:themeShade="BF"/>
    </w:rPr>
  </w:style>
  <w:style w:type="character" w:styleId="IntenseReference">
    <w:name w:val="Intense Reference"/>
    <w:basedOn w:val="DefaultParagraphFont"/>
    <w:uiPriority w:val="32"/>
    <w:qFormat/>
    <w:rsid w:val="00D60423"/>
    <w:rPr>
      <w:b/>
      <w:bCs/>
      <w:smallCaps/>
      <w:color w:val="0F4761" w:themeColor="accent1" w:themeShade="BF"/>
      <w:spacing w:val="5"/>
    </w:rPr>
  </w:style>
  <w:style w:type="paragraph" w:styleId="NormalWeb">
    <w:name w:val="Normal (Web)"/>
    <w:basedOn w:val="Normal"/>
    <w:uiPriority w:val="99"/>
    <w:unhideWhenUsed/>
    <w:rsid w:val="00D604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D1AC5"/>
    <w:rPr>
      <w:color w:val="0000FF"/>
      <w:u w:val="single"/>
    </w:rPr>
  </w:style>
  <w:style w:type="character" w:styleId="FollowedHyperlink">
    <w:name w:val="FollowedHyperlink"/>
    <w:basedOn w:val="DefaultParagraphFont"/>
    <w:uiPriority w:val="99"/>
    <w:semiHidden/>
    <w:unhideWhenUsed/>
    <w:rsid w:val="009C43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56947">
      <w:bodyDiv w:val="1"/>
      <w:marLeft w:val="0"/>
      <w:marRight w:val="0"/>
      <w:marTop w:val="0"/>
      <w:marBottom w:val="0"/>
      <w:divBdr>
        <w:top w:val="none" w:sz="0" w:space="0" w:color="auto"/>
        <w:left w:val="none" w:sz="0" w:space="0" w:color="auto"/>
        <w:bottom w:val="none" w:sz="0" w:space="0" w:color="auto"/>
        <w:right w:val="none" w:sz="0" w:space="0" w:color="auto"/>
      </w:divBdr>
    </w:div>
    <w:div w:id="1709144900">
      <w:bodyDiv w:val="1"/>
      <w:marLeft w:val="0"/>
      <w:marRight w:val="0"/>
      <w:marTop w:val="0"/>
      <w:marBottom w:val="0"/>
      <w:divBdr>
        <w:top w:val="none" w:sz="0" w:space="0" w:color="auto"/>
        <w:left w:val="none" w:sz="0" w:space="0" w:color="auto"/>
        <w:bottom w:val="none" w:sz="0" w:space="0" w:color="auto"/>
        <w:right w:val="none" w:sz="0" w:space="0" w:color="auto"/>
      </w:divBdr>
    </w:div>
    <w:div w:id="20563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dentalservices.co.uk/oral-health/family-fun-information/" TargetMode="External"/><Relationship Id="rId13" Type="http://schemas.openxmlformats.org/officeDocument/2006/relationships/hyperlink" Target="https://forms.office.com/pages/responsepage.aspx?id=BGTVb1eNdkuheiLEHw6uPYcHW8mOlyFLruSoOGm3QZhURVhSOVEzRTBaTjQ2TjFRUUcxSUI0NEVFVC4u" TargetMode="External"/><Relationship Id="rId18" Type="http://schemas.openxmlformats.org/officeDocument/2006/relationships/hyperlink" Target="http://www.comepreschool.co.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mbepreschool.co.uk/oral-health.php" TargetMode="External"/><Relationship Id="rId12" Type="http://schemas.openxmlformats.org/officeDocument/2006/relationships/hyperlink" Target="https://www.facebook.com/NHSHealthyStart/" TargetMode="External"/><Relationship Id="rId17" Type="http://schemas.openxmlformats.org/officeDocument/2006/relationships/hyperlink" Target="http://www.easyfundraising.org.uk/?v=c"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hs.uk/conditions/tooth-decay/" TargetMode="External"/><Relationship Id="rId11" Type="http://schemas.openxmlformats.org/officeDocument/2006/relationships/hyperlink" Target="https://www.healthystart.nhs.uk/" TargetMode="External"/><Relationship Id="rId5" Type="http://schemas.openxmlformats.org/officeDocument/2006/relationships/image" Target="media/image2.png"/><Relationship Id="rId15" Type="http://schemas.openxmlformats.org/officeDocument/2006/relationships/hyperlink" Target="https://oxfordshire.50thingstodo.org/app/os" TargetMode="External"/><Relationship Id="rId10" Type="http://schemas.openxmlformats.org/officeDocument/2006/relationships/hyperlink" Target="https://www.gfo.org.uk/food-support/help-with-healthy-start/" TargetMode="External"/><Relationship Id="rId19" Type="http://schemas.openxmlformats.org/officeDocument/2006/relationships/hyperlink" Target="https://www.facebook.com/combepreschoolandafterschool/" TargetMode="External"/><Relationship Id="rId4" Type="http://schemas.openxmlformats.org/officeDocument/2006/relationships/image" Target="media/image1.jpeg"/><Relationship Id="rId9" Type="http://schemas.openxmlformats.org/officeDocument/2006/relationships/hyperlink" Target="https://www.youtube.com/channel/UCZHf5Uxblln8jZyiGm9Jk-g/video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Oliver</dc:creator>
  <cp:keywords/>
  <dc:description/>
  <cp:lastModifiedBy>Andrea Oliver</cp:lastModifiedBy>
  <cp:revision>34</cp:revision>
  <dcterms:created xsi:type="dcterms:W3CDTF">2025-05-22T10:46:00Z</dcterms:created>
  <dcterms:modified xsi:type="dcterms:W3CDTF">2025-06-01T16:34:00Z</dcterms:modified>
</cp:coreProperties>
</file>