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179E5" w14:paraId="0C980CB7" w14:textId="77777777" w:rsidTr="001179E5">
        <w:tc>
          <w:tcPr>
            <w:tcW w:w="3487" w:type="dxa"/>
          </w:tcPr>
          <w:p w14:paraId="5FF90A62" w14:textId="77777777" w:rsidR="001179E5" w:rsidRDefault="001179E5">
            <w:r>
              <w:t>To be</w:t>
            </w:r>
            <w:proofErr w:type="gramStart"/>
            <w:r>
              <w:t xml:space="preserve"> ..</w:t>
            </w:r>
            <w:proofErr w:type="gramEnd"/>
          </w:p>
          <w:p w14:paraId="3961E893" w14:textId="77777777" w:rsidR="001179E5" w:rsidRDefault="001179E5"/>
          <w:p w14:paraId="740393F7" w14:textId="533C34E7" w:rsidR="001179E5" w:rsidRDefault="001179E5">
            <w:pPr>
              <w:rPr>
                <w:rFonts w:ascii="Arial Rounded MT Bold" w:hAnsi="Arial Rounded MT Bold" w:cs="Aharon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79E5">
              <w:rPr>
                <w:rFonts w:ascii="Arial Rounded MT Bold" w:hAnsi="Arial Rounded MT Bold" w:cs="Aharon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Confident Communicator</w:t>
            </w:r>
            <w:r>
              <w:rPr>
                <w:rFonts w:ascii="Arial Rounded MT Bold" w:hAnsi="Arial Rounded MT Bold" w:cs="Aharon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14:paraId="47C65277" w14:textId="77777777" w:rsidR="00C86DEA" w:rsidRDefault="00C86DEA">
            <w:pPr>
              <w:rPr>
                <w:rFonts w:ascii="Arial Rounded MT Bold" w:hAnsi="Arial Rounded MT Bold" w:cs="Aharon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F91AC3" w14:textId="40B6328B" w:rsidR="001179E5" w:rsidRPr="00321A15" w:rsidRDefault="00DA277A">
            <w:pP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C86DEA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talk to an increasing number of adults and peers so I can express myself and talk about my </w:t>
            </w:r>
            <w:r w:rsidR="00440744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feelings and</w:t>
            </w:r>
            <w:r w:rsidR="00C86DEA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express my needs however I choose to communicate.</w:t>
            </w:r>
          </w:p>
        </w:tc>
        <w:tc>
          <w:tcPr>
            <w:tcW w:w="3487" w:type="dxa"/>
          </w:tcPr>
          <w:p w14:paraId="4C3CC5C5" w14:textId="77777777" w:rsidR="001179E5" w:rsidRDefault="00C86DEA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To </w:t>
            </w:r>
            <w:proofErr w:type="gramStart"/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be..</w:t>
            </w:r>
            <w:proofErr w:type="gramEnd"/>
          </w:p>
          <w:p w14:paraId="7ADBF3C2" w14:textId="77777777" w:rsidR="00C86DEA" w:rsidRDefault="00C86DEA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70278E2D" w14:textId="7EB1BD15" w:rsidR="00C86DEA" w:rsidRDefault="00A709DC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4CE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A94CE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A94CE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94CE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Independent </w:t>
            </w:r>
            <w:r w:rsidR="0090108F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Individual...</w:t>
            </w:r>
          </w:p>
          <w:p w14:paraId="13AE7F40" w14:textId="77777777" w:rsidR="00A94CE2" w:rsidRDefault="00A94CE2">
            <w:pPr>
              <w:rPr>
                <w:rFonts w:ascii="Arial Rounded MT Bold" w:hAnsi="Arial Rounded MT Bold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384825C" w14:textId="0C4C644F" w:rsidR="00A94CE2" w:rsidRPr="00A94CE2" w:rsidRDefault="00DA277A">
            <w:pP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I will</w:t>
            </w:r>
            <w:r w:rsidR="00A94CE2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725E37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learn self-help skills such as toileting, getting dressed</w:t>
            </w:r>
            <w:r w:rsidR="0090108F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</w:t>
            </w:r>
            <w:r w:rsidR="00725E37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hand washing and brushing teeth</w:t>
            </w:r>
            <w:r w:rsidR="0090108F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, and developing friendships with others.</w:t>
            </w:r>
          </w:p>
        </w:tc>
        <w:tc>
          <w:tcPr>
            <w:tcW w:w="3487" w:type="dxa"/>
          </w:tcPr>
          <w:p w14:paraId="1562112E" w14:textId="77777777" w:rsidR="001179E5" w:rsidRDefault="00AC756F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396E32B0" w14:textId="77777777" w:rsidR="00AC756F" w:rsidRDefault="00AC756F"/>
          <w:p w14:paraId="7D9E65FC" w14:textId="27EF497A" w:rsidR="00AC756F" w:rsidRDefault="0090108F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Empowered Learner...</w:t>
            </w:r>
            <w:r w:rsidR="00725E37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36C30A1" w14:textId="77777777" w:rsidR="00725E37" w:rsidRDefault="00725E37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89BCE5" w14:textId="49F819ED" w:rsidR="00725E37" w:rsidRPr="00725E37" w:rsidRDefault="00DA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725E37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0108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learn to persevere when things are challenging, work with others to achieve a common goal and have a sense of achievement and</w:t>
            </w: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C4A90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take pride</w:t>
            </w:r>
            <w:r w:rsidR="0090108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</w:t>
            </w: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my </w:t>
            </w:r>
            <w:r w:rsidR="0090108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accomplishments.</w:t>
            </w:r>
          </w:p>
        </w:tc>
        <w:tc>
          <w:tcPr>
            <w:tcW w:w="3487" w:type="dxa"/>
          </w:tcPr>
          <w:p w14:paraId="4142D414" w14:textId="77777777" w:rsidR="001179E5" w:rsidRDefault="00A94CE2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06D4CB36" w14:textId="77777777" w:rsidR="00A94CE2" w:rsidRDefault="00A94CE2"/>
          <w:p w14:paraId="1E3A7A42" w14:textId="7E0C9263" w:rsidR="00A94CE2" w:rsidRDefault="00A94CE2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2ED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2B36B9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Curious and Creative Crafter…</w:t>
            </w:r>
          </w:p>
          <w:p w14:paraId="3EC3AA41" w14:textId="77777777" w:rsidR="00B92ED2" w:rsidRDefault="00B92ED2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205CE1" w14:textId="23E3DD96" w:rsidR="00B92ED2" w:rsidRPr="00B92ED2" w:rsidRDefault="00DA27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us</w:t>
            </w: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range of </w:t>
            </w:r>
            <w:r w:rsidR="00CF3C01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</w:t>
            </w:r>
            <w:r w:rsidR="00AC756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B36B9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 craft mediums to</w:t>
            </w:r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</w:t>
            </w:r>
            <w:proofErr w:type="gramEnd"/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design</w:t>
            </w:r>
            <w:r w:rsidR="00AC756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based on my interests and talk about my creations with others.</w:t>
            </w:r>
            <w:r w:rsid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92ED2" w:rsidRPr="00B92ED2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1179E5" w14:paraId="3A34097E" w14:textId="77777777" w:rsidTr="001179E5">
        <w:tc>
          <w:tcPr>
            <w:tcW w:w="3487" w:type="dxa"/>
          </w:tcPr>
          <w:p w14:paraId="4F180D7A" w14:textId="276174B5" w:rsidR="001179E5" w:rsidRDefault="00440744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60C713B3" w14:textId="504BB2F6" w:rsidR="00440744" w:rsidRDefault="00440744"/>
          <w:p w14:paraId="031D67A7" w14:textId="658B4188" w:rsidR="00440744" w:rsidRDefault="00440744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254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0305DD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16254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Enquiring</w:t>
            </w:r>
            <w:r w:rsidR="0016254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0108F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Explorer...</w:t>
            </w:r>
          </w:p>
          <w:p w14:paraId="23979BAF" w14:textId="0A3C54C8" w:rsidR="0016254A" w:rsidRDefault="0016254A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8D25B8" w14:textId="54984217" w:rsidR="0016254A" w:rsidRPr="0016254A" w:rsidRDefault="00DA277A">
            <w:pP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16254A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show curiosity in exploring the local and wider environment, it’s natural materials and </w:t>
            </w:r>
            <w:r w:rsidR="000305DD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wildlife.</w:t>
            </w:r>
            <w:r w:rsidR="002B36B9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will listen and comment on environmental sounds during play.</w:t>
            </w:r>
          </w:p>
          <w:p w14:paraId="402C8E64" w14:textId="2AE8A891" w:rsidR="00440744" w:rsidRDefault="00440744"/>
        </w:tc>
        <w:tc>
          <w:tcPr>
            <w:tcW w:w="3487" w:type="dxa"/>
          </w:tcPr>
          <w:p w14:paraId="4FD67077" w14:textId="77777777" w:rsidR="001179E5" w:rsidRDefault="000305DD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To </w:t>
            </w:r>
            <w:proofErr w:type="gramStart"/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be..</w:t>
            </w:r>
            <w:proofErr w:type="gramEnd"/>
          </w:p>
          <w:p w14:paraId="13DB201A" w14:textId="77777777" w:rsidR="000305DD" w:rsidRDefault="000305DD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198E649" w14:textId="6C291448" w:rsidR="000305DD" w:rsidRDefault="000305DD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</w:t>
            </w:r>
            <w:r w:rsidRPr="000305DD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Brilliant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90108F" w:rsidRPr="000305DD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ookworm</w:t>
            </w:r>
            <w:r w:rsidR="0090108F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</w:t>
            </w:r>
          </w:p>
          <w:p w14:paraId="1487F9F0" w14:textId="77777777" w:rsidR="000305DD" w:rsidRDefault="000305DD">
            <w:pPr>
              <w:rPr>
                <w:rFonts w:ascii="Arial Rounded MT Bold" w:hAnsi="Arial Rounded MT Bold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85F57DE" w14:textId="60124E36" w:rsidR="000305DD" w:rsidRPr="000305DD" w:rsidRDefault="00DA277A">
            <w:pP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I will</w:t>
            </w:r>
            <w:r w:rsidR="000305DD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explor</w:t>
            </w:r>
            <w: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e</w:t>
            </w:r>
            <w:r w:rsidR="000305DD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and shar</w:t>
            </w:r>
            <w:r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e</w:t>
            </w:r>
            <w:r w:rsidR="000305DD">
              <w:rPr>
                <w:rFonts w:asciiTheme="majorHAnsi" w:hAnsiTheme="majorHAnsi" w:cstheme="majorHAnsi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books with adults and peers and recall stories in my own words to retell stories on my own and with friends.</w:t>
            </w:r>
          </w:p>
        </w:tc>
        <w:tc>
          <w:tcPr>
            <w:tcW w:w="3487" w:type="dxa"/>
          </w:tcPr>
          <w:p w14:paraId="15C8E241" w14:textId="77777777" w:rsidR="001179E5" w:rsidRDefault="009528D2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4DBEEC78" w14:textId="77777777" w:rsidR="009528D2" w:rsidRDefault="009528D2"/>
          <w:p w14:paraId="2EFB3715" w14:textId="7DE02F25" w:rsidR="009528D2" w:rsidRPr="009017A8" w:rsidRDefault="009528D2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17A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9017A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017A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="005E4BC0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illing</w:t>
            </w:r>
            <w:r w:rsidRPr="009017A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0108F" w:rsidRPr="009017A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Writer...</w:t>
            </w:r>
          </w:p>
          <w:p w14:paraId="2EE775B7" w14:textId="77777777" w:rsidR="009528D2" w:rsidRDefault="009528D2"/>
          <w:p w14:paraId="4CBA8257" w14:textId="013829EA" w:rsidR="009528D2" w:rsidRDefault="00DA277A">
            <w:r>
              <w:t>I will</w:t>
            </w:r>
            <w:r w:rsidR="009528D2">
              <w:t xml:space="preserve"> </w:t>
            </w:r>
            <w:r w:rsidR="009017A8">
              <w:t>us</w:t>
            </w:r>
            <w:r>
              <w:t>e</w:t>
            </w:r>
            <w:r w:rsidR="009017A8">
              <w:t xml:space="preserve"> a variety of mark making implements</w:t>
            </w:r>
            <w:r w:rsidR="005E4BC0">
              <w:t xml:space="preserve"> provided throughout our environment</w:t>
            </w:r>
            <w:r w:rsidR="009017A8">
              <w:t xml:space="preserve"> to create marks and representations that have meaning, and to start to write </w:t>
            </w:r>
            <w:r w:rsidR="005E4BC0">
              <w:t>familiar letters that are important to me</w:t>
            </w:r>
            <w:r w:rsidR="009017A8">
              <w:t>.</w:t>
            </w:r>
          </w:p>
        </w:tc>
        <w:tc>
          <w:tcPr>
            <w:tcW w:w="3487" w:type="dxa"/>
          </w:tcPr>
          <w:p w14:paraId="643F5D5B" w14:textId="77777777" w:rsidR="001179E5" w:rsidRDefault="003454AB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45205D63" w14:textId="77777777" w:rsidR="003454AB" w:rsidRDefault="003454AB"/>
          <w:p w14:paraId="4750CBAF" w14:textId="3DF3BA97" w:rsidR="003454AB" w:rsidRPr="009528D2" w:rsidRDefault="003454AB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28D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Magical </w:t>
            </w:r>
            <w:r w:rsidR="009528D2" w:rsidRPr="009528D2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Mathematician...</w:t>
            </w:r>
          </w:p>
          <w:p w14:paraId="6C6BE045" w14:textId="77777777" w:rsidR="009528D2" w:rsidRDefault="009528D2"/>
          <w:p w14:paraId="2A272144" w14:textId="1E458AC0" w:rsidR="003454AB" w:rsidRDefault="00DA277A">
            <w:r>
              <w:t>I will</w:t>
            </w:r>
            <w:r w:rsidR="003454AB">
              <w:t xml:space="preserve"> us</w:t>
            </w:r>
            <w:r>
              <w:t>e</w:t>
            </w:r>
            <w:r w:rsidR="003454AB">
              <w:t xml:space="preserve"> mathematical language during </w:t>
            </w:r>
            <w:r w:rsidR="009528D2">
              <w:t>everyday</w:t>
            </w:r>
            <w:r w:rsidR="003454AB">
              <w:t xml:space="preserve"> situations and</w:t>
            </w:r>
            <w:r w:rsidR="009528D2">
              <w:t xml:space="preserve"> </w:t>
            </w:r>
            <w:r>
              <w:t>through</w:t>
            </w:r>
            <w:r w:rsidR="009528D2">
              <w:t xml:space="preserve"> play. I will share comments, ideas and solve problems when in the indoor and outdoor environment. </w:t>
            </w:r>
          </w:p>
        </w:tc>
      </w:tr>
      <w:tr w:rsidR="001179E5" w14:paraId="29371A05" w14:textId="77777777" w:rsidTr="001179E5">
        <w:tc>
          <w:tcPr>
            <w:tcW w:w="3487" w:type="dxa"/>
          </w:tcPr>
          <w:p w14:paraId="0A35E7A4" w14:textId="17152558" w:rsidR="001179E5" w:rsidRDefault="00AC756F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21466442" w14:textId="2480EFCD" w:rsidR="00AC756F" w:rsidRDefault="00AC756F"/>
          <w:p w14:paraId="017C4B51" w14:textId="50297D29" w:rsidR="00AC756F" w:rsidRDefault="00AC756F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756F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A</w:t>
            </w:r>
            <w:r w:rsidR="00725E37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wesome</w:t>
            </w:r>
            <w:r w:rsidRPr="00AC756F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Athlete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</w:t>
            </w:r>
          </w:p>
          <w:p w14:paraId="795CEDCD" w14:textId="737BAB10" w:rsidR="00AC756F" w:rsidRPr="00321A15" w:rsidRDefault="00DA277A">
            <w:pP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AC756F" w:rsidRPr="00AC756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265E7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develop an awareness of the importance of staying healthy through participating in physical activities to help build my strength, balance, movement, and coordination, and manage risk</w:t>
            </w:r>
            <w:r w:rsidR="00AC756F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265E7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keep myself and others safe</w:t>
            </w:r>
            <w:r w:rsidR="00321A15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487" w:type="dxa"/>
          </w:tcPr>
          <w:p w14:paraId="662E3F81" w14:textId="77777777" w:rsidR="001179E5" w:rsidRDefault="009265E7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To </w:t>
            </w:r>
            <w:proofErr w:type="gramStart"/>
            <w: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be..</w:t>
            </w:r>
            <w:proofErr w:type="gramEnd"/>
          </w:p>
          <w:p w14:paraId="2041ECBE" w14:textId="77777777" w:rsidR="009265E7" w:rsidRDefault="009265E7">
            <w:pPr>
              <w:rPr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47B3AF6" w14:textId="642A8ED0" w:rsidR="009265E7" w:rsidRDefault="009265E7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F6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Yoga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Yogi</w:t>
            </w:r>
            <w:r w:rsidR="0090108F" w:rsidRPr="00802F68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</w:t>
            </w:r>
          </w:p>
          <w:p w14:paraId="0953A2A4" w14:textId="68932399" w:rsidR="00802F68" w:rsidRDefault="00802F68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1BD92A" w14:textId="5348BD6B" w:rsidR="009265E7" w:rsidRPr="00321A15" w:rsidRDefault="00DA277A">
            <w:pP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will</w:t>
            </w:r>
            <w:r w:rsidR="00802F68">
              <w:rPr>
                <w:rFonts w:asciiTheme="majorHAnsi" w:hAnsiTheme="majorHAnsi" w:cstheme="majorHAn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learn different breathing techniques and developing strength and control from a range of yoga positions and gain a sense of how my body is feeling during yoga sessions.</w:t>
            </w:r>
          </w:p>
        </w:tc>
        <w:tc>
          <w:tcPr>
            <w:tcW w:w="3487" w:type="dxa"/>
          </w:tcPr>
          <w:p w14:paraId="44B820E1" w14:textId="77777777" w:rsidR="001179E5" w:rsidRDefault="00802F68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2B76AD67" w14:textId="77777777" w:rsidR="00802F68" w:rsidRDefault="00802F68"/>
          <w:p w14:paraId="0746983B" w14:textId="4F0429C4" w:rsidR="00383EB1" w:rsidRDefault="00802F68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54AB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192A8E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A550A9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killed</w:t>
            </w:r>
            <w:r w:rsidR="00192A8E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Socialiser…</w:t>
            </w:r>
          </w:p>
          <w:p w14:paraId="6C4D5DF5" w14:textId="77777777" w:rsidR="00192A8E" w:rsidRPr="00192A8E" w:rsidRDefault="00192A8E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671EAA" w14:textId="489BD557" w:rsidR="00383EB1" w:rsidRDefault="00DA277A">
            <w:r>
              <w:t>I will</w:t>
            </w:r>
            <w:r w:rsidR="00383EB1">
              <w:t xml:space="preserve"> shar</w:t>
            </w:r>
            <w:r>
              <w:t>e</w:t>
            </w:r>
            <w:r w:rsidR="00383EB1">
              <w:t xml:space="preserve"> activities and books at our ‘Friday Friends’ sessions and during community book reading times and from talking to visitors who come to visit our Pre-school such as police officers, firefighters, </w:t>
            </w:r>
            <w:proofErr w:type="gramStart"/>
            <w:r w:rsidR="00383EB1">
              <w:t>dentists</w:t>
            </w:r>
            <w:proofErr w:type="gramEnd"/>
            <w:r w:rsidR="000360DD">
              <w:t xml:space="preserve"> and</w:t>
            </w:r>
            <w:r w:rsidR="00383EB1">
              <w:t xml:space="preserve"> doctors.</w:t>
            </w:r>
          </w:p>
        </w:tc>
        <w:tc>
          <w:tcPr>
            <w:tcW w:w="3487" w:type="dxa"/>
          </w:tcPr>
          <w:p w14:paraId="235C1F7D" w14:textId="77777777" w:rsidR="001179E5" w:rsidRDefault="0090108F">
            <w:r>
              <w:t xml:space="preserve">To </w:t>
            </w:r>
            <w:proofErr w:type="gramStart"/>
            <w:r>
              <w:t>be..</w:t>
            </w:r>
            <w:proofErr w:type="gramEnd"/>
          </w:p>
          <w:p w14:paraId="0C272976" w14:textId="77777777" w:rsidR="0090108F" w:rsidRDefault="0090108F"/>
          <w:p w14:paraId="6D7743C9" w14:textId="40FA8C67" w:rsidR="0090108F" w:rsidRPr="00321A15" w:rsidRDefault="0090108F">
            <w:pPr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1A15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21A15" w:rsidRPr="00321A15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ool </w:t>
            </w:r>
            <w:r w:rsidR="00DA277A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21A15" w:rsidRPr="00321A15">
              <w:rPr>
                <w:rFonts w:ascii="Arial Rounded MT Bold" w:hAnsi="Arial Rounded MT Bold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askmaster…</w:t>
            </w:r>
          </w:p>
          <w:p w14:paraId="59130174" w14:textId="77777777" w:rsidR="00321A15" w:rsidRDefault="00321A15"/>
          <w:p w14:paraId="7F1023B7" w14:textId="25904C4C" w:rsidR="00321A15" w:rsidRDefault="00DA277A">
            <w:r>
              <w:t>I will</w:t>
            </w:r>
            <w:r w:rsidR="00321A15">
              <w:t xml:space="preserve"> </w:t>
            </w:r>
            <w:r w:rsidR="00A550A9">
              <w:t>use a variety of tools such as</w:t>
            </w:r>
            <w:r w:rsidR="00321A15">
              <w:t xml:space="preserve"> scissors, </w:t>
            </w:r>
            <w:r w:rsidR="0094292B">
              <w:t>rolling pins, cutters</w:t>
            </w:r>
            <w:r w:rsidR="00A550A9">
              <w:t>, cutlery,</w:t>
            </w:r>
            <w:r w:rsidR="00321A15">
              <w:t xml:space="preserve"> and writing </w:t>
            </w:r>
            <w:r>
              <w:t>implements</w:t>
            </w:r>
            <w:r w:rsidR="00321A15">
              <w:t xml:space="preserve"> correctly to explore new techniques and</w:t>
            </w:r>
            <w:r w:rsidR="00A550A9">
              <w:t xml:space="preserve"> skills</w:t>
            </w:r>
            <w:r w:rsidR="0094292B">
              <w:t>.</w:t>
            </w:r>
          </w:p>
        </w:tc>
      </w:tr>
    </w:tbl>
    <w:p w14:paraId="25A15B28" w14:textId="77777777" w:rsidR="00B03475" w:rsidRDefault="00B03475"/>
    <w:sectPr w:rsidR="00B03475" w:rsidSect="001179E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A20C" w14:textId="77777777" w:rsidR="00FE3291" w:rsidRDefault="00FE3291" w:rsidP="00321A15">
      <w:pPr>
        <w:spacing w:after="0" w:line="240" w:lineRule="auto"/>
      </w:pPr>
      <w:r>
        <w:separator/>
      </w:r>
    </w:p>
  </w:endnote>
  <w:endnote w:type="continuationSeparator" w:id="0">
    <w:p w14:paraId="232EE7B7" w14:textId="77777777" w:rsidR="00FE3291" w:rsidRDefault="00FE3291" w:rsidP="003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89A2" w14:textId="77777777" w:rsidR="00FE3291" w:rsidRDefault="00FE3291" w:rsidP="00321A15">
      <w:pPr>
        <w:spacing w:after="0" w:line="240" w:lineRule="auto"/>
      </w:pPr>
      <w:r>
        <w:separator/>
      </w:r>
    </w:p>
  </w:footnote>
  <w:footnote w:type="continuationSeparator" w:id="0">
    <w:p w14:paraId="1B201C1E" w14:textId="77777777" w:rsidR="00FE3291" w:rsidRDefault="00FE3291" w:rsidP="0032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B8A3" w14:textId="4E09BD98" w:rsidR="00321A15" w:rsidRPr="00321A15" w:rsidRDefault="00DA277A" w:rsidP="00321A1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Our </w:t>
    </w:r>
    <w:r w:rsidR="00981CD6">
      <w:rPr>
        <w:sz w:val="36"/>
        <w:szCs w:val="36"/>
      </w:rPr>
      <w:t xml:space="preserve">Combe Pre-school </w:t>
    </w:r>
    <w:r w:rsidR="00321A15" w:rsidRPr="00321A15">
      <w:rPr>
        <w:sz w:val="36"/>
        <w:szCs w:val="36"/>
      </w:rPr>
      <w:t>Curriculum</w:t>
    </w:r>
  </w:p>
  <w:p w14:paraId="3D75AA07" w14:textId="77777777" w:rsidR="00321A15" w:rsidRDefault="00321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5"/>
    <w:rsid w:val="000305DD"/>
    <w:rsid w:val="00033B12"/>
    <w:rsid w:val="000360DD"/>
    <w:rsid w:val="000C4A90"/>
    <w:rsid w:val="001179E5"/>
    <w:rsid w:val="0016254A"/>
    <w:rsid w:val="00192A8E"/>
    <w:rsid w:val="0026244E"/>
    <w:rsid w:val="002B36B9"/>
    <w:rsid w:val="00321A15"/>
    <w:rsid w:val="003454AB"/>
    <w:rsid w:val="00383EB1"/>
    <w:rsid w:val="00440744"/>
    <w:rsid w:val="005E4BC0"/>
    <w:rsid w:val="00725E37"/>
    <w:rsid w:val="00727204"/>
    <w:rsid w:val="00802F68"/>
    <w:rsid w:val="0090108F"/>
    <w:rsid w:val="009017A8"/>
    <w:rsid w:val="00907CD2"/>
    <w:rsid w:val="009265E7"/>
    <w:rsid w:val="0094292B"/>
    <w:rsid w:val="009528D2"/>
    <w:rsid w:val="00981CD6"/>
    <w:rsid w:val="00A550A9"/>
    <w:rsid w:val="00A709DC"/>
    <w:rsid w:val="00A94CE2"/>
    <w:rsid w:val="00AC756F"/>
    <w:rsid w:val="00B03475"/>
    <w:rsid w:val="00B92ED2"/>
    <w:rsid w:val="00C86DEA"/>
    <w:rsid w:val="00CF3C01"/>
    <w:rsid w:val="00D426F8"/>
    <w:rsid w:val="00DA277A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0379"/>
  <w15:chartTrackingRefBased/>
  <w15:docId w15:val="{4E99BB24-2765-4D07-A2F1-3866E9F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15"/>
  </w:style>
  <w:style w:type="paragraph" w:styleId="Footer">
    <w:name w:val="footer"/>
    <w:basedOn w:val="Normal"/>
    <w:link w:val="FooterChar"/>
    <w:uiPriority w:val="99"/>
    <w:unhideWhenUsed/>
    <w:rsid w:val="00321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E720-BFDD-4E69-AEE6-2B8E1356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Oliver</dc:creator>
  <cp:keywords/>
  <dc:description/>
  <cp:lastModifiedBy>Andrea Oliver</cp:lastModifiedBy>
  <cp:revision>12</cp:revision>
  <dcterms:created xsi:type="dcterms:W3CDTF">2022-09-21T22:23:00Z</dcterms:created>
  <dcterms:modified xsi:type="dcterms:W3CDTF">2022-10-31T19:51:00Z</dcterms:modified>
</cp:coreProperties>
</file>