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19" w:rsidRDefault="00A80A1C" w:rsidP="00A80A1C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206375</wp:posOffset>
            </wp:positionV>
            <wp:extent cx="1023620" cy="784225"/>
            <wp:effectExtent l="133350" t="190500" r="119380" b="187325"/>
            <wp:wrapSquare wrapText="bothSides"/>
            <wp:docPr id="2" name="Picture 2" descr="Image result for abc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bc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0234">
                      <a:off x="0" y="0"/>
                      <a:ext cx="102362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</w:t>
      </w:r>
      <w:r w:rsidR="004F039A" w:rsidRPr="004F039A">
        <w:rPr>
          <w:noProof/>
          <w:lang w:eastAsia="en-GB"/>
        </w:rPr>
        <w:drawing>
          <wp:inline distT="0" distB="0" distL="0" distR="0">
            <wp:extent cx="1164131" cy="1168765"/>
            <wp:effectExtent l="0" t="0" r="0" b="0"/>
            <wp:docPr id="1" name="Picture 1" descr="C:\Users\TEACHER1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69" cy="117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39A" w:rsidRDefault="004F039A" w:rsidP="004F039A">
      <w:pPr>
        <w:jc w:val="center"/>
      </w:pPr>
    </w:p>
    <w:p w:rsidR="004F039A" w:rsidRPr="001017B7" w:rsidRDefault="004F039A" w:rsidP="004F039A">
      <w:pPr>
        <w:jc w:val="center"/>
        <w:rPr>
          <w:sz w:val="32"/>
          <w:szCs w:val="32"/>
        </w:rPr>
      </w:pPr>
      <w:r w:rsidRPr="001017B7">
        <w:rPr>
          <w:sz w:val="32"/>
          <w:szCs w:val="32"/>
        </w:rPr>
        <w:t>Do you have a systematic phonics programme in your setting?</w:t>
      </w:r>
    </w:p>
    <w:p w:rsidR="004F039A" w:rsidRPr="001017B7" w:rsidRDefault="004F039A" w:rsidP="004F039A">
      <w:pPr>
        <w:jc w:val="center"/>
        <w:rPr>
          <w:sz w:val="32"/>
          <w:szCs w:val="32"/>
        </w:rPr>
      </w:pPr>
      <w:r w:rsidRPr="001017B7">
        <w:rPr>
          <w:sz w:val="32"/>
          <w:szCs w:val="32"/>
        </w:rPr>
        <w:t>If not, or if you need a refresher on phonics, then this session is for you!</w:t>
      </w:r>
    </w:p>
    <w:p w:rsidR="004F039A" w:rsidRPr="001017B7" w:rsidRDefault="004F039A" w:rsidP="004F039A">
      <w:pPr>
        <w:jc w:val="center"/>
        <w:rPr>
          <w:color w:val="FF0000"/>
          <w:sz w:val="32"/>
          <w:szCs w:val="32"/>
        </w:rPr>
      </w:pPr>
      <w:r w:rsidRPr="001017B7">
        <w:rPr>
          <w:color w:val="FF0000"/>
          <w:sz w:val="32"/>
          <w:szCs w:val="32"/>
        </w:rPr>
        <w:t>Letters and Sounds for settings – Phase 1 Phonics workshop</w:t>
      </w:r>
    </w:p>
    <w:p w:rsidR="004F039A" w:rsidRPr="001017B7" w:rsidRDefault="004F039A" w:rsidP="004F039A">
      <w:pPr>
        <w:jc w:val="center"/>
        <w:rPr>
          <w:color w:val="00B050"/>
          <w:sz w:val="32"/>
          <w:szCs w:val="32"/>
        </w:rPr>
      </w:pPr>
      <w:r w:rsidRPr="001017B7">
        <w:rPr>
          <w:color w:val="00B050"/>
          <w:sz w:val="32"/>
          <w:szCs w:val="32"/>
        </w:rPr>
        <w:t>Aims:</w:t>
      </w:r>
      <w:bookmarkStart w:id="0" w:name="_GoBack"/>
      <w:bookmarkEnd w:id="0"/>
    </w:p>
    <w:p w:rsidR="004F039A" w:rsidRPr="004F039A" w:rsidRDefault="004F039A" w:rsidP="004F03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39A">
        <w:rPr>
          <w:sz w:val="28"/>
          <w:szCs w:val="28"/>
        </w:rPr>
        <w:t>To consider the importance of early language in the process of learning phonics from Nursery to Reception,</w:t>
      </w:r>
    </w:p>
    <w:p w:rsidR="004F039A" w:rsidRPr="004F039A" w:rsidRDefault="004F039A" w:rsidP="004F03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39A">
        <w:rPr>
          <w:sz w:val="28"/>
          <w:szCs w:val="28"/>
        </w:rPr>
        <w:t>To understand what ‘Phonics’ means,</w:t>
      </w:r>
    </w:p>
    <w:p w:rsidR="004F039A" w:rsidRPr="004F039A" w:rsidRDefault="004F039A" w:rsidP="004F03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39A">
        <w:rPr>
          <w:sz w:val="28"/>
          <w:szCs w:val="28"/>
        </w:rPr>
        <w:t>To practice pronouncing phonemes (letter sounds),</w:t>
      </w:r>
    </w:p>
    <w:p w:rsidR="004F039A" w:rsidRPr="004F039A" w:rsidRDefault="004F039A" w:rsidP="004F03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39A">
        <w:rPr>
          <w:sz w:val="28"/>
          <w:szCs w:val="28"/>
        </w:rPr>
        <w:t>To become familiar with the 7 Aspects of Phase 1 Letters and Sounds,</w:t>
      </w:r>
    </w:p>
    <w:p w:rsidR="004F039A" w:rsidRPr="004F039A" w:rsidRDefault="004F039A" w:rsidP="004F03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39A">
        <w:rPr>
          <w:sz w:val="28"/>
          <w:szCs w:val="28"/>
        </w:rPr>
        <w:t>To explore activities and resources for fun, active and effective early teaching of phonological awareness and phonics,</w:t>
      </w:r>
    </w:p>
    <w:p w:rsidR="006F0CC4" w:rsidRDefault="004F039A" w:rsidP="009A5D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F039A">
        <w:rPr>
          <w:sz w:val="28"/>
          <w:szCs w:val="28"/>
        </w:rPr>
        <w:t>To identify ways to develop an environment that is language rich.</w:t>
      </w:r>
    </w:p>
    <w:p w:rsidR="009A5D44" w:rsidRPr="009A5D44" w:rsidRDefault="009A5D44" w:rsidP="009A5D44">
      <w:pPr>
        <w:pStyle w:val="ListParagraph"/>
        <w:rPr>
          <w:sz w:val="28"/>
          <w:szCs w:val="28"/>
        </w:rPr>
      </w:pPr>
    </w:p>
    <w:p w:rsidR="004F039A" w:rsidRDefault="006F0CC4" w:rsidP="006F0CC4">
      <w:pPr>
        <w:pStyle w:val="ListParagraph"/>
        <w:jc w:val="center"/>
        <w:rPr>
          <w:color w:val="0070C0"/>
          <w:sz w:val="28"/>
          <w:szCs w:val="28"/>
        </w:rPr>
      </w:pPr>
      <w:r w:rsidRPr="006F0CC4">
        <w:rPr>
          <w:color w:val="FF0000"/>
          <w:sz w:val="28"/>
          <w:szCs w:val="28"/>
        </w:rPr>
        <w:t xml:space="preserve">Trainer: </w:t>
      </w:r>
      <w:r w:rsidRPr="006F0CC4">
        <w:rPr>
          <w:color w:val="0070C0"/>
          <w:sz w:val="28"/>
          <w:szCs w:val="28"/>
        </w:rPr>
        <w:t xml:space="preserve">Sally </w:t>
      </w:r>
      <w:proofErr w:type="spellStart"/>
      <w:r w:rsidRPr="006F0CC4">
        <w:rPr>
          <w:color w:val="0070C0"/>
          <w:sz w:val="28"/>
          <w:szCs w:val="28"/>
        </w:rPr>
        <w:t>Purs</w:t>
      </w:r>
      <w:r>
        <w:rPr>
          <w:color w:val="0070C0"/>
          <w:sz w:val="28"/>
          <w:szCs w:val="28"/>
        </w:rPr>
        <w:t>s</w:t>
      </w:r>
      <w:r w:rsidRPr="006F0CC4">
        <w:rPr>
          <w:color w:val="0070C0"/>
          <w:sz w:val="28"/>
          <w:szCs w:val="28"/>
        </w:rPr>
        <w:t>ell</w:t>
      </w:r>
      <w:proofErr w:type="spellEnd"/>
      <w:r>
        <w:rPr>
          <w:color w:val="0070C0"/>
          <w:sz w:val="28"/>
          <w:szCs w:val="28"/>
        </w:rPr>
        <w:t xml:space="preserve"> (OTSA Teaching School Director)</w:t>
      </w:r>
    </w:p>
    <w:p w:rsidR="00EF3718" w:rsidRDefault="00EF3718" w:rsidP="006F0CC4">
      <w:pPr>
        <w:pStyle w:val="ListParagraph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 w:rsidRPr="00EF3718">
        <w:rPr>
          <w:color w:val="00B050"/>
          <w:sz w:val="28"/>
          <w:szCs w:val="28"/>
        </w:rPr>
        <w:t>Monday 19</w:t>
      </w:r>
      <w:r w:rsidRPr="00EF3718">
        <w:rPr>
          <w:color w:val="00B050"/>
          <w:sz w:val="28"/>
          <w:szCs w:val="28"/>
          <w:vertAlign w:val="superscript"/>
        </w:rPr>
        <w:t>th</w:t>
      </w:r>
      <w:r w:rsidRPr="00EF3718">
        <w:rPr>
          <w:color w:val="00B050"/>
          <w:sz w:val="28"/>
          <w:szCs w:val="28"/>
        </w:rPr>
        <w:t xml:space="preserve"> March 2018</w:t>
      </w:r>
    </w:p>
    <w:p w:rsidR="004F039A" w:rsidRPr="004F039A" w:rsidRDefault="004F039A" w:rsidP="006F0CC4">
      <w:pPr>
        <w:pStyle w:val="ListParagraph"/>
        <w:jc w:val="center"/>
        <w:rPr>
          <w:color w:val="00B050"/>
          <w:sz w:val="28"/>
          <w:szCs w:val="28"/>
        </w:rPr>
      </w:pPr>
      <w:r w:rsidRPr="004F039A">
        <w:rPr>
          <w:color w:val="FF0000"/>
          <w:sz w:val="28"/>
          <w:szCs w:val="28"/>
        </w:rPr>
        <w:t>Time:</w:t>
      </w:r>
      <w:r>
        <w:rPr>
          <w:color w:val="FF0000"/>
          <w:sz w:val="28"/>
          <w:szCs w:val="28"/>
        </w:rPr>
        <w:t xml:space="preserve"> </w:t>
      </w:r>
      <w:r w:rsidRPr="004F039A">
        <w:rPr>
          <w:color w:val="00B050"/>
          <w:sz w:val="28"/>
          <w:szCs w:val="28"/>
        </w:rPr>
        <w:t>6:30 to 9pm</w:t>
      </w:r>
    </w:p>
    <w:p w:rsidR="004F039A" w:rsidRDefault="004F039A" w:rsidP="006F0CC4">
      <w:pPr>
        <w:pStyle w:val="ListParagraph"/>
        <w:jc w:val="center"/>
        <w:rPr>
          <w:color w:val="00B050"/>
          <w:sz w:val="28"/>
          <w:szCs w:val="28"/>
        </w:rPr>
      </w:pPr>
      <w:r>
        <w:rPr>
          <w:color w:val="FF0000"/>
          <w:sz w:val="28"/>
          <w:szCs w:val="28"/>
        </w:rPr>
        <w:t>Price:</w:t>
      </w:r>
      <w:r>
        <w:rPr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£10 per person or</w:t>
      </w:r>
      <w:r w:rsidRPr="004F039A">
        <w:rPr>
          <w:color w:val="00B050"/>
          <w:sz w:val="28"/>
          <w:szCs w:val="28"/>
        </w:rPr>
        <w:t xml:space="preserve"> £30 per setting</w:t>
      </w:r>
    </w:p>
    <w:p w:rsidR="004F039A" w:rsidRDefault="004F039A" w:rsidP="006F0CC4">
      <w:pPr>
        <w:pStyle w:val="ListParagraph"/>
        <w:jc w:val="center"/>
        <w:rPr>
          <w:color w:val="00B050"/>
          <w:sz w:val="28"/>
          <w:szCs w:val="28"/>
        </w:rPr>
      </w:pPr>
      <w:r>
        <w:rPr>
          <w:color w:val="FF0000"/>
          <w:sz w:val="28"/>
          <w:szCs w:val="28"/>
        </w:rPr>
        <w:t>Places:</w:t>
      </w:r>
      <w:r>
        <w:rPr>
          <w:sz w:val="28"/>
          <w:szCs w:val="28"/>
        </w:rPr>
        <w:t xml:space="preserve"> </w:t>
      </w:r>
      <w:r w:rsidRPr="004F039A">
        <w:rPr>
          <w:color w:val="00B050"/>
          <w:sz w:val="28"/>
          <w:szCs w:val="28"/>
        </w:rPr>
        <w:t>20 spaces available</w:t>
      </w:r>
    </w:p>
    <w:p w:rsidR="004F039A" w:rsidRDefault="004F039A" w:rsidP="006F0CC4">
      <w:pPr>
        <w:pStyle w:val="ListParagraph"/>
        <w:jc w:val="center"/>
        <w:rPr>
          <w:color w:val="0070C0"/>
          <w:sz w:val="28"/>
          <w:szCs w:val="28"/>
        </w:rPr>
      </w:pPr>
      <w:r>
        <w:rPr>
          <w:color w:val="FF0000"/>
          <w:sz w:val="28"/>
          <w:szCs w:val="28"/>
        </w:rPr>
        <w:t>Venue:</w:t>
      </w:r>
      <w:r>
        <w:rPr>
          <w:sz w:val="28"/>
          <w:szCs w:val="28"/>
        </w:rPr>
        <w:t xml:space="preserve"> </w:t>
      </w:r>
      <w:r w:rsidRPr="004F039A">
        <w:rPr>
          <w:color w:val="0070C0"/>
          <w:sz w:val="28"/>
          <w:szCs w:val="28"/>
        </w:rPr>
        <w:t>Combe Pre-school, The Combe Hub, Methodist Church, Park Road, Combe, Witney Oxfordshire, OX29 8NA</w:t>
      </w:r>
    </w:p>
    <w:p w:rsidR="006F0CC4" w:rsidRDefault="006F0CC4" w:rsidP="006F0CC4">
      <w:pPr>
        <w:pStyle w:val="ListParagraph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Refreshments Provided</w:t>
      </w:r>
    </w:p>
    <w:p w:rsidR="006F0CC4" w:rsidRDefault="006F0CC4" w:rsidP="006F0CC4">
      <w:pPr>
        <w:pStyle w:val="ListParagraph"/>
        <w:jc w:val="center"/>
        <w:rPr>
          <w:color w:val="FF0000"/>
          <w:sz w:val="28"/>
          <w:szCs w:val="28"/>
        </w:rPr>
      </w:pPr>
    </w:p>
    <w:p w:rsidR="006F0CC4" w:rsidRPr="002C1577" w:rsidRDefault="006F0CC4" w:rsidP="002C1577">
      <w:pPr>
        <w:pStyle w:val="ListParagraph"/>
        <w:jc w:val="center"/>
        <w:rPr>
          <w:color w:val="FF0000"/>
          <w:sz w:val="28"/>
          <w:szCs w:val="28"/>
        </w:rPr>
      </w:pPr>
      <w:r w:rsidRPr="006F0CC4">
        <w:rPr>
          <w:color w:val="C00000"/>
          <w:sz w:val="28"/>
          <w:szCs w:val="28"/>
        </w:rPr>
        <w:t xml:space="preserve"> To book your space, please complete the booking form and return via email to Andrea Oliver to </w:t>
      </w:r>
      <w:hyperlink r:id="rId8" w:history="1">
        <w:r w:rsidRPr="007B2287">
          <w:rPr>
            <w:rStyle w:val="Hyperlink"/>
            <w:sz w:val="28"/>
            <w:szCs w:val="28"/>
          </w:rPr>
          <w:t>info@combepreschool.co.uk</w:t>
        </w:r>
      </w:hyperlink>
      <w:r w:rsidR="009A5D44">
        <w:rPr>
          <w:color w:val="FF0000"/>
          <w:sz w:val="28"/>
          <w:szCs w:val="28"/>
        </w:rPr>
        <w:t xml:space="preserve"> or download from Combe Pre-school’s website on our Training Courses page </w:t>
      </w:r>
      <w:hyperlink r:id="rId9" w:history="1">
        <w:r w:rsidR="009A5D44" w:rsidRPr="007B2287">
          <w:rPr>
            <w:rStyle w:val="Hyperlink"/>
            <w:sz w:val="28"/>
            <w:szCs w:val="28"/>
          </w:rPr>
          <w:t>www.combepreschool.co.uk</w:t>
        </w:r>
      </w:hyperlink>
      <w:r w:rsidR="009A5D44">
        <w:rPr>
          <w:color w:val="FF0000"/>
          <w:sz w:val="28"/>
          <w:szCs w:val="28"/>
        </w:rPr>
        <w:t xml:space="preserve">. </w:t>
      </w:r>
    </w:p>
    <w:sectPr w:rsidR="006F0CC4" w:rsidRPr="002C1577" w:rsidSect="004F039A">
      <w:pgSz w:w="11906" w:h="16838"/>
      <w:pgMar w:top="1440" w:right="1440" w:bottom="1440" w:left="1440" w:header="708" w:footer="708" w:gutter="0"/>
      <w:pgBorders w:offsetFrom="page">
        <w:top w:val="dotDash" w:sz="4" w:space="24" w:color="002060"/>
        <w:left w:val="dotDash" w:sz="4" w:space="24" w:color="002060"/>
        <w:bottom w:val="dotDash" w:sz="4" w:space="24" w:color="002060"/>
        <w:right w:val="dotDash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46F4D"/>
    <w:multiLevelType w:val="hybridMultilevel"/>
    <w:tmpl w:val="348AF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9A"/>
    <w:rsid w:val="001017B7"/>
    <w:rsid w:val="002C1577"/>
    <w:rsid w:val="004F039A"/>
    <w:rsid w:val="006F0CC4"/>
    <w:rsid w:val="009A5D44"/>
    <w:rsid w:val="00A80A1C"/>
    <w:rsid w:val="00BF2C19"/>
    <w:rsid w:val="00E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E7CFB-6DA6-40DF-BB26-A8285F4E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bepre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rct=j&amp;q=&amp;esrc=s&amp;source=images&amp;cd=&amp;cad=rja&amp;uact=8&amp;ved=2ahUKEwiu296uv5PZAhXlK8AKHYwjAeAQjRx6BAgAEAY&amp;url=https://www.youtube.com/watch?v%3DR-3nQX8EE8o&amp;psig=AOvVaw3uvRqTZMcC6MU7Lqh5h8RF&amp;ust=15180822466387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bepr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6</cp:revision>
  <dcterms:created xsi:type="dcterms:W3CDTF">2018-02-07T09:14:00Z</dcterms:created>
  <dcterms:modified xsi:type="dcterms:W3CDTF">2018-02-07T10:03:00Z</dcterms:modified>
</cp:coreProperties>
</file>